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3ECE51AD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4C7D84">
        <w:rPr>
          <w:noProof w:val="0"/>
          <w:sz w:val="24"/>
        </w:rPr>
        <w:t>89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C951DE">
        <w:rPr>
          <w:rFonts w:cs="Arial"/>
          <w:bCs/>
          <w:noProof w:val="0"/>
          <w:sz w:val="24"/>
        </w:rPr>
        <w:t>81</w:t>
      </w:r>
      <w:r w:rsidR="0018661A">
        <w:rPr>
          <w:rFonts w:cs="Arial"/>
          <w:bCs/>
          <w:noProof w:val="0"/>
          <w:sz w:val="24"/>
        </w:rPr>
        <w:t>5970</w:t>
      </w:r>
    </w:p>
    <w:p w14:paraId="7FE3607D" w14:textId="55146F82" w:rsidR="00A45FE2" w:rsidRPr="00CB69BA" w:rsidRDefault="004C7D84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Spokane</w:t>
      </w:r>
      <w:r w:rsidR="001A3785">
        <w:rPr>
          <w:noProof w:val="0"/>
          <w:sz w:val="24"/>
        </w:rPr>
        <w:t xml:space="preserve">, </w:t>
      </w:r>
      <w:r>
        <w:rPr>
          <w:noProof w:val="0"/>
          <w:sz w:val="24"/>
        </w:rPr>
        <w:t>WA, USA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12</w:t>
      </w:r>
      <w:r w:rsidR="001A3785">
        <w:rPr>
          <w:noProof w:val="0"/>
          <w:sz w:val="24"/>
        </w:rPr>
        <w:t>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16</w:t>
      </w:r>
      <w:r w:rsidR="00FA6C1A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November</w:t>
      </w:r>
      <w:r w:rsidR="00B3671D">
        <w:rPr>
          <w:noProof w:val="0"/>
          <w:sz w:val="24"/>
        </w:rPr>
        <w:t xml:space="preserve"> </w:t>
      </w:r>
      <w:r w:rsidR="00FA6C1A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21620B8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1781D">
        <w:rPr>
          <w:rFonts w:ascii="Arial" w:hAnsi="Arial" w:cs="Arial"/>
          <w:b/>
          <w:bCs/>
          <w:sz w:val="24"/>
        </w:rPr>
        <w:t>On reference angula</w:t>
      </w:r>
      <w:r w:rsidR="00B76E54">
        <w:rPr>
          <w:rFonts w:ascii="Arial" w:hAnsi="Arial" w:cs="Arial"/>
          <w:b/>
          <w:bCs/>
          <w:sz w:val="24"/>
        </w:rPr>
        <w:t>r s</w:t>
      </w:r>
      <w:r w:rsidR="007217C8">
        <w:rPr>
          <w:rFonts w:ascii="Arial" w:hAnsi="Arial" w:cs="Arial"/>
          <w:b/>
          <w:bCs/>
          <w:sz w:val="24"/>
        </w:rPr>
        <w:t>teps for in-band</w:t>
      </w:r>
      <w:r w:rsidR="0001781D">
        <w:rPr>
          <w:rFonts w:ascii="Arial" w:hAnsi="Arial" w:cs="Arial"/>
          <w:b/>
          <w:bCs/>
          <w:sz w:val="24"/>
        </w:rPr>
        <w:t xml:space="preserve"> TRP measurements</w:t>
      </w:r>
      <w:r w:rsidR="00CA4251">
        <w:rPr>
          <w:rFonts w:ascii="Arial" w:hAnsi="Arial" w:cs="Arial"/>
          <w:b/>
          <w:bCs/>
          <w:sz w:val="24"/>
        </w:rPr>
        <w:t xml:space="preserve">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35C06617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4C2F" w:rsidRPr="0018661A">
        <w:rPr>
          <w:rFonts w:cs="Arial"/>
          <w:b/>
          <w:bCs/>
          <w:sz w:val="24"/>
        </w:rPr>
        <w:t>7</w:t>
      </w:r>
      <w:r w:rsidR="00B60A75" w:rsidRPr="0018661A">
        <w:rPr>
          <w:rFonts w:cs="Arial"/>
          <w:b/>
          <w:bCs/>
          <w:sz w:val="24"/>
        </w:rPr>
        <w:t>.</w:t>
      </w:r>
      <w:r w:rsidR="0001781D" w:rsidRPr="0018661A">
        <w:rPr>
          <w:rFonts w:cs="Arial"/>
          <w:b/>
          <w:bCs/>
          <w:sz w:val="24"/>
        </w:rPr>
        <w:t>9.4.2</w:t>
      </w:r>
    </w:p>
    <w:p w14:paraId="62346435" w14:textId="3E12A89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781D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A26589A" w14:textId="36F820E0" w:rsidR="00146E3E" w:rsidRDefault="00573BD4" w:rsidP="00171463">
      <w:pPr>
        <w:spacing w:after="0"/>
        <w:rPr>
          <w:bCs/>
        </w:rPr>
      </w:pPr>
      <w:r>
        <w:rPr>
          <w:bCs/>
        </w:rPr>
        <w:t xml:space="preserve">The reference angular step criteria, which are specified in TS 38.141-2 and TS 37.145-2, will provide </w:t>
      </w:r>
      <w:r w:rsidR="008E3B4D">
        <w:rPr>
          <w:bCs/>
        </w:rPr>
        <w:t xml:space="preserve">a method to determine </w:t>
      </w:r>
      <w:r>
        <w:rPr>
          <w:bCs/>
        </w:rPr>
        <w:t>the minimum number sampl</w:t>
      </w:r>
      <w:r w:rsidR="00DA3C4B">
        <w:rPr>
          <w:bCs/>
        </w:rPr>
        <w:t xml:space="preserve">ing </w:t>
      </w:r>
      <w:r w:rsidR="008E3B4D">
        <w:rPr>
          <w:bCs/>
        </w:rPr>
        <w:t xml:space="preserve">points </w:t>
      </w:r>
      <w:r w:rsidR="00DA3C4B">
        <w:rPr>
          <w:bCs/>
        </w:rPr>
        <w:t xml:space="preserve">needed to meet TRP summation errors irrespective of which spherical grid is used during TRP measurements. </w:t>
      </w:r>
      <w:r w:rsidR="004C0DDB">
        <w:rPr>
          <w:bCs/>
        </w:rPr>
        <w:t xml:space="preserve">The criteria can result in a different number sampling points for each frequency under consideration. </w:t>
      </w:r>
      <w:r w:rsidR="008534D7">
        <w:rPr>
          <w:bCs/>
        </w:rPr>
        <w:t>For in-band TRP-based requirements (note, the test</w:t>
      </w:r>
      <w:r w:rsidR="000E0606">
        <w:rPr>
          <w:bCs/>
        </w:rPr>
        <w:t>ing</w:t>
      </w:r>
      <w:r w:rsidR="008534D7">
        <w:rPr>
          <w:bCs/>
        </w:rPr>
        <w:t xml:space="preserve"> methodology for FR2 OTA transmit ON/OFF power is still under discussion), </w:t>
      </w:r>
      <w:r w:rsidR="004C0DDB">
        <w:rPr>
          <w:bCs/>
        </w:rPr>
        <w:t xml:space="preserve">it may be possible to perform one single TRP measurement </w:t>
      </w:r>
      <w:r w:rsidR="008534D7">
        <w:rPr>
          <w:bCs/>
        </w:rPr>
        <w:t xml:space="preserve">to save OTA test time. </w:t>
      </w:r>
      <w:r w:rsidR="004C0DDB">
        <w:rPr>
          <w:bCs/>
        </w:rPr>
        <w:t xml:space="preserve">   </w:t>
      </w:r>
      <w:r w:rsidR="00DA3C4B">
        <w:rPr>
          <w:bCs/>
        </w:rPr>
        <w:t xml:space="preserve"> </w:t>
      </w:r>
      <w:r>
        <w:rPr>
          <w:bCs/>
        </w:rPr>
        <w:t xml:space="preserve">   </w:t>
      </w:r>
    </w:p>
    <w:p w14:paraId="1AF9B86E" w14:textId="77777777" w:rsidR="00146E3E" w:rsidRDefault="00146E3E" w:rsidP="00171463">
      <w:pPr>
        <w:spacing w:after="0"/>
        <w:rPr>
          <w:bCs/>
        </w:rPr>
      </w:pPr>
    </w:p>
    <w:p w14:paraId="00CA94CB" w14:textId="42F460FD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7E2CD5">
        <w:rPr>
          <w:bCs/>
        </w:rPr>
        <w:t>discusses an approach</w:t>
      </w:r>
      <w:r w:rsidR="008534D7">
        <w:rPr>
          <w:bCs/>
        </w:rPr>
        <w:t xml:space="preserve"> to determine the </w:t>
      </w:r>
      <w:r w:rsidR="00C203FD">
        <w:rPr>
          <w:bCs/>
        </w:rPr>
        <w:t>total number of sampling p</w:t>
      </w:r>
      <w:r w:rsidR="00235DED">
        <w:rPr>
          <w:bCs/>
        </w:rPr>
        <w:t>oints for performing such TRP measurements</w:t>
      </w:r>
      <w:r w:rsidR="008534D7">
        <w:rPr>
          <w:bCs/>
        </w:rPr>
        <w:t xml:space="preserve">.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1EF3D3" w14:textId="15DC927B" w:rsidR="004E355D" w:rsidRDefault="00F235D1" w:rsidP="009D2B76">
      <w:pPr>
        <w:pStyle w:val="Heading2"/>
      </w:pPr>
      <w:r>
        <w:t>2.1</w:t>
      </w:r>
      <w:r w:rsidR="007E7C28">
        <w:tab/>
        <w:t>Reference angular steps</w:t>
      </w:r>
    </w:p>
    <w:p w14:paraId="18610D65" w14:textId="32114FC8" w:rsidR="005B049A" w:rsidRDefault="002A2032" w:rsidP="00BE595A">
      <w:pPr>
        <w:spacing w:after="120"/>
      </w:pPr>
      <w:r>
        <w:t>From</w:t>
      </w:r>
      <w:r w:rsidR="00E87DC0">
        <w:t xml:space="preserve"> </w:t>
      </w:r>
      <w:r w:rsidR="00906E41">
        <w:t>subsection 10.8 in TR 37.843</w:t>
      </w:r>
      <w:r w:rsidR="004213B8">
        <w:t>,</w:t>
      </w:r>
      <w:r w:rsidR="003C5C2D">
        <w:t xml:space="preserve"> annex F</w:t>
      </w:r>
      <w:r w:rsidR="00666BBD">
        <w:t>.</w:t>
      </w:r>
      <w:r w:rsidR="003C5C2D">
        <w:t>2.2 in TS 37.145-2</w:t>
      </w:r>
      <w:r w:rsidR="004213B8">
        <w:t xml:space="preserve"> and annex I.2.2 in TS 38.141-2</w:t>
      </w:r>
      <w:r w:rsidR="00906E41">
        <w:t xml:space="preserve">, </w:t>
      </w:r>
      <w:r w:rsidR="00A43A5A">
        <w:t xml:space="preserve">the reference angular steps for </w:t>
      </w:r>
      <w:r w:rsidR="00FE5036">
        <w:t xml:space="preserve">spherical grids </w:t>
      </w:r>
      <w:r w:rsidR="00A43A5A">
        <w:t xml:space="preserve">are specified </w:t>
      </w:r>
      <w:r w:rsidR="00ED26A5">
        <w:t>as follows:</w:t>
      </w:r>
    </w:p>
    <w:p w14:paraId="69DFA573" w14:textId="563EFCC0" w:rsidR="00FE5036" w:rsidRPr="00FE5036" w:rsidRDefault="00863531" w:rsidP="00BE595A">
      <w:pPr>
        <w:spacing w:after="120"/>
        <w:rPr>
          <w:u w:val="single"/>
        </w:rPr>
      </w:pPr>
      <w:r>
        <w:rPr>
          <w:u w:val="single"/>
        </w:rPr>
        <w:t>G</w:t>
      </w:r>
      <w:r w:rsidR="00FE5036" w:rsidRPr="00FE5036">
        <w:rPr>
          <w:u w:val="single"/>
        </w:rPr>
        <w:t>eometry of EUT radiation source</w:t>
      </w:r>
      <w:r>
        <w:rPr>
          <w:u w:val="single"/>
        </w:rPr>
        <w:t xml:space="preserve"> is arbitrary</w:t>
      </w:r>
    </w:p>
    <w:p w14:paraId="08DD290B" w14:textId="5D18D013" w:rsidR="003227B9" w:rsidRDefault="00ED26A5" w:rsidP="003227B9">
      <w:pPr>
        <w:spacing w:after="120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min⁡</m:t>
        </m:r>
        <m: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cyl</m:t>
                </m:r>
              </m:sub>
            </m:sSub>
          </m:den>
        </m:f>
        <m:r>
          <w:rPr>
            <w:rFonts w:ascii="Cambria Math" w:hAnsi="Cambria Math"/>
          </w:rPr>
          <m:t>,[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])</m:t>
        </m:r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min⁡</m:t>
        </m:r>
        <m: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  <m:r>
          <w:rPr>
            <w:rFonts w:ascii="Cambria Math" w:hAnsi="Cambria Math"/>
          </w:rPr>
          <m:t>,[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])</m:t>
        </m:r>
      </m:oMath>
      <w:r w:rsidR="005025E4">
        <w:t>,</w:t>
      </w:r>
    </w:p>
    <w:p w14:paraId="5C252179" w14:textId="12A86CAD" w:rsidR="00ED26A5" w:rsidRDefault="003227B9" w:rsidP="003227B9">
      <w:pPr>
        <w:spacing w:after="120"/>
      </w:pPr>
      <w:r>
        <w:t xml:space="preserve">where </w:t>
      </w:r>
      <m:oMath>
        <m:r>
          <w:rPr>
            <w:rFonts w:ascii="Cambria Math" w:hAnsi="Cambria Math"/>
          </w:rPr>
          <m:t xml:space="preserve">D=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w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cyl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w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>
        <w:t>.</w:t>
      </w:r>
    </w:p>
    <w:p w14:paraId="50E87BC2" w14:textId="78D5BD29" w:rsidR="005025E4" w:rsidRPr="00FE5036" w:rsidRDefault="00FE5036" w:rsidP="00ED26A5">
      <w:pPr>
        <w:spacing w:after="120"/>
        <w:rPr>
          <w:u w:val="single"/>
        </w:rPr>
      </w:pPr>
      <w:r w:rsidRPr="00FE5036">
        <w:rPr>
          <w:u w:val="single"/>
        </w:rPr>
        <w:t xml:space="preserve">EUT radiation source is </w:t>
      </w:r>
      <w:r w:rsidR="00192033">
        <w:rPr>
          <w:u w:val="single"/>
        </w:rPr>
        <w:t xml:space="preserve">a </w:t>
      </w:r>
      <w:r w:rsidR="005025E4" w:rsidRPr="00FE5036">
        <w:rPr>
          <w:u w:val="single"/>
        </w:rPr>
        <w:t>un</w:t>
      </w:r>
      <w:r w:rsidRPr="00FE5036">
        <w:rPr>
          <w:u w:val="single"/>
        </w:rPr>
        <w:t>iform linear array</w:t>
      </w:r>
      <w:r w:rsidR="005025E4" w:rsidRPr="00FE5036">
        <w:rPr>
          <w:u w:val="single"/>
        </w:rPr>
        <w:t xml:space="preserve"> </w:t>
      </w:r>
    </w:p>
    <w:p w14:paraId="6D8D145B" w14:textId="77777777" w:rsidR="005025E4" w:rsidRDefault="005025E4" w:rsidP="005025E4">
      <w:pPr>
        <w:spacing w:after="120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num>
          <m:den>
            <m:r>
              <w:rPr>
                <w:rFonts w:ascii="Cambria Math" w:hAnsi="Cambria Math"/>
              </w:rPr>
              <m:t>π</m:t>
            </m:r>
          </m:den>
        </m:f>
        <m:r>
          <m:rPr>
            <m:sty m:val="p"/>
          </m:rPr>
          <w:rPr>
            <w:rFonts w:ascii="Cambria Math" w:hAnsi="Cambria Math"/>
          </w:rPr>
          <m:t>arcsin⁡</m:t>
        </m:r>
        <m: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den>
        </m:f>
        <m:r>
          <w:rPr>
            <w:rFonts w:ascii="Cambria Math" w:hAnsi="Cambria Math"/>
          </w:rPr>
          <m:t>)</m:t>
        </m:r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num>
          <m:den>
            <m:r>
              <w:rPr>
                <w:rFonts w:ascii="Cambria Math" w:hAnsi="Cambria Math"/>
              </w:rPr>
              <m:t>π</m:t>
            </m:r>
          </m:den>
        </m:f>
        <m:r>
          <m:rPr>
            <m:sty m:val="p"/>
          </m:rPr>
          <w:rPr>
            <w:rFonts w:ascii="Cambria Math" w:hAnsi="Cambria Math"/>
          </w:rPr>
          <m:t>arcsin⁡</m:t>
        </m:r>
        <m: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den>
        </m:f>
        <m:r>
          <w:rPr>
            <w:rFonts w:ascii="Cambria Math" w:hAnsi="Cambria Math"/>
          </w:rPr>
          <m:t>)</m:t>
        </m:r>
      </m:oMath>
    </w:p>
    <w:p w14:paraId="79E2349F" w14:textId="44B4526D" w:rsidR="005025E4" w:rsidRDefault="00F219ED" w:rsidP="00ED26A5">
      <w:pPr>
        <w:spacing w:after="12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are the length of radiating part of the EUT along the z- and y-axis, respectively.</w:t>
      </w:r>
    </w:p>
    <w:p w14:paraId="00D4BAB5" w14:textId="24277D1E" w:rsidR="005758A3" w:rsidRDefault="00BF14D7" w:rsidP="00BE595A">
      <w:pPr>
        <w:spacing w:after="120"/>
      </w:pPr>
      <w:r>
        <w:t>Reference [1] showed</w:t>
      </w:r>
      <w:r w:rsidR="005758A3">
        <w:t xml:space="preserve"> that the reference angular steps are approximately equal to the beamwidt</w:t>
      </w:r>
      <w:r w:rsidR="00437943">
        <w:t>h of the EUT radiation pattern.</w:t>
      </w:r>
    </w:p>
    <w:p w14:paraId="13F09DAE" w14:textId="17A3ECC2" w:rsidR="008A4CE6" w:rsidRDefault="00BC6E80" w:rsidP="00590B8A">
      <w:r>
        <w:t xml:space="preserve">The reference angular steps </w:t>
      </w:r>
      <w:r w:rsidR="00601497">
        <w:t>provide the mi</w:t>
      </w:r>
      <w:r w:rsidR="00EA36E9">
        <w:t>nimum number of sampling points</w:t>
      </w:r>
      <w:r w:rsidR="00EE0E2B">
        <w:t xml:space="preserve"> </w:t>
      </w:r>
      <w:r w:rsidR="00601497">
        <w:t>needed to meet the TRP summation error of 0.75 dB for the frequency under consideration</w:t>
      </w:r>
      <w:r w:rsidR="00DB68E2">
        <w:t xml:space="preserve"> using</w:t>
      </w:r>
      <w:r w:rsidR="00437943">
        <w:t xml:space="preserve"> </w:t>
      </w:r>
      <w:r w:rsidR="0014162C">
        <w:t>any of the specified</w:t>
      </w:r>
      <w:r w:rsidR="00EA36E9">
        <w:t xml:space="preserve"> </w:t>
      </w:r>
      <w:r w:rsidR="00C04D46">
        <w:t xml:space="preserve">full </w:t>
      </w:r>
      <w:r w:rsidR="00EA36E9">
        <w:t>spherical grid</w:t>
      </w:r>
      <w:r w:rsidR="0018171E">
        <w:t xml:space="preserve"> (e.g., an</w:t>
      </w:r>
      <w:r w:rsidR="009416E2">
        <w:t xml:space="preserve"> </w:t>
      </w:r>
      <w:r w:rsidR="00437943">
        <w:t xml:space="preserve">equal </w:t>
      </w:r>
      <w:r w:rsidR="009416E2">
        <w:t>angle</w:t>
      </w:r>
      <w:r w:rsidR="000B5B1D">
        <w:t xml:space="preserve"> grid, wave vector space</w:t>
      </w:r>
      <w:r w:rsidR="0014162C">
        <w:t xml:space="preserve"> grid,</w:t>
      </w:r>
      <w:r w:rsidR="000B5B1D">
        <w:t xml:space="preserve"> etc.</w:t>
      </w:r>
      <w:r w:rsidR="00DB68E2">
        <w:t>)</w:t>
      </w:r>
      <w:r w:rsidR="00601497">
        <w:t>.</w:t>
      </w:r>
      <w:r w:rsidR="00590B8A">
        <w:t xml:space="preserve"> Contribution [2] by Ericsson showed that the TRP summation error for certain spherical grids, in particular, the spherical equal angle grid, could be higher as compared with other methods (e.g., FFT</w:t>
      </w:r>
      <w:r w:rsidR="00AB1EC0">
        <w:t>)</w:t>
      </w:r>
      <w:r w:rsidR="00590B8A">
        <w:t>. As such, an angular step smaller than the reference angular step is needed</w:t>
      </w:r>
      <w:r w:rsidR="00DE3F3B">
        <w:t xml:space="preserve"> for such</w:t>
      </w:r>
      <w:r w:rsidR="00590B8A">
        <w:t xml:space="preserve"> a grid. </w:t>
      </w:r>
      <w:r w:rsidR="00C5231E">
        <w:t xml:space="preserve">One option is to choose the angular step </w:t>
      </w:r>
      <w:r w:rsidR="00590B8A">
        <w:t>to be half the reference angular step, enabling the beam peak and hal</w:t>
      </w:r>
      <w:r w:rsidR="00F17763">
        <w:t>f power samples to be collected</w:t>
      </w:r>
      <w:r w:rsidR="009C7FF2">
        <w:t xml:space="preserve"> as shown in Figure 1</w:t>
      </w:r>
      <w:r w:rsidR="00590B8A">
        <w:t>.</w:t>
      </w:r>
      <w:r w:rsidR="006526F6">
        <w:t xml:space="preserve"> </w:t>
      </w:r>
      <w:r w:rsidR="00C5231E">
        <w:t xml:space="preserve"> </w:t>
      </w:r>
      <w:r w:rsidR="00590B8A">
        <w:t xml:space="preserve">  </w:t>
      </w:r>
    </w:p>
    <w:p w14:paraId="79BCCF5B" w14:textId="26E5919B" w:rsidR="00590B8A" w:rsidRDefault="00836965" w:rsidP="00590B8A">
      <w:r>
        <w:rPr>
          <w:noProof/>
        </w:rPr>
        <w:lastRenderedPageBreak/>
        <mc:AlternateContent>
          <mc:Choice Requires="wpc">
            <w:drawing>
              <wp:inline distT="0" distB="0" distL="0" distR="0" wp14:anchorId="500F9FF4" wp14:editId="285D5760">
                <wp:extent cx="6350000" cy="2276781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2032" cy="22709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200215" y="0"/>
                            <a:ext cx="3149785" cy="227647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E0CDCD0" id="Canvas 1" o:spid="_x0000_s1026" editas="canvas" style="width:500pt;height:179.25pt;mso-position-horizontal-relative:char;mso-position-vertical-relative:line" coordsize="63500,2276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500;height:22764;visibility:visible;mso-wrap-style:square">
                  <v:fill o:detectmouseclick="t"/>
                  <v:path o:connecttype="none"/>
                </v:shape>
                <v:shape id="Picture 2" o:spid="_x0000_s1028" type="#_x0000_t75" style="position:absolute;width:33820;height:22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">
                  <v:imagedata r:id="rId10" o:title=""/>
                </v:shape>
                <v:shape id="Picture 3" o:spid="_x0000_s1029" type="#_x0000_t75" style="position:absolute;left:32002;width:31498;height:227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">
                  <v:imagedata r:id="rId11" o:title=""/>
                </v:shape>
                <w10:anchorlock/>
              </v:group>
            </w:pict>
          </mc:Fallback>
        </mc:AlternateContent>
      </w:r>
      <w:r w:rsidR="00590B8A">
        <w:t xml:space="preserve">    </w:t>
      </w:r>
    </w:p>
    <w:p w14:paraId="0CDB379F" w14:textId="37EE1338" w:rsidR="00F5608E" w:rsidRDefault="00F5608E" w:rsidP="00740F93">
      <w:pPr>
        <w:keepLines/>
        <w:overflowPunct w:val="0"/>
        <w:autoSpaceDE w:val="0"/>
        <w:autoSpaceDN w:val="0"/>
        <w:adjustRightInd w:val="0"/>
        <w:spacing w:after="0"/>
        <w:ind w:left="1988" w:firstLine="284"/>
        <w:textAlignment w:val="baseline"/>
        <w:rPr>
          <w:u w:val="single"/>
        </w:rPr>
      </w:pPr>
      <w:r>
        <w:t xml:space="preserve">Figure 1:  </w:t>
      </w:r>
      <w:r w:rsidR="001679C6">
        <w:t>H</w:t>
      </w:r>
      <w:r w:rsidR="009E3EA6">
        <w:t>alf</w:t>
      </w:r>
      <w:r w:rsidR="001679C6">
        <w:t xml:space="preserve"> versus</w:t>
      </w:r>
      <w:r w:rsidR="00F17763">
        <w:t xml:space="preserve"> full reference angular step sampling</w:t>
      </w:r>
      <w:r w:rsidR="001679C6">
        <w:t xml:space="preserve"> </w:t>
      </w:r>
      <w:r>
        <w:t xml:space="preserve"> </w:t>
      </w:r>
    </w:p>
    <w:p w14:paraId="46EBE488" w14:textId="017F071E" w:rsidR="00C257B0" w:rsidRPr="00BE595A" w:rsidRDefault="00F20981" w:rsidP="00BE595A">
      <w:pPr>
        <w:spacing w:after="120"/>
      </w:pPr>
      <w:r>
        <w:t xml:space="preserve"> </w:t>
      </w:r>
      <w:r w:rsidR="00601497">
        <w:t xml:space="preserve"> </w:t>
      </w:r>
      <w:r w:rsidR="00803D4D">
        <w:t xml:space="preserve">  </w:t>
      </w:r>
    </w:p>
    <w:p w14:paraId="52C034DB" w14:textId="407A7EC9" w:rsidR="00F235D1" w:rsidRDefault="00F235D1" w:rsidP="00F235D1">
      <w:pPr>
        <w:pStyle w:val="Heading2"/>
      </w:pPr>
      <w:r>
        <w:t>2.2</w:t>
      </w:r>
      <w:r>
        <w:tab/>
        <w:t xml:space="preserve">TRP-based requirements </w:t>
      </w:r>
    </w:p>
    <w:p w14:paraId="4062A44C" w14:textId="77777777" w:rsidR="00F235D1" w:rsidRDefault="00F235D1" w:rsidP="00F235D1">
      <w:pPr>
        <w:spacing w:after="120"/>
      </w:pPr>
      <w:r>
        <w:t>In Rel-15 TS 38.104, TRP-based requirements can be divided into two groups:</w:t>
      </w:r>
    </w:p>
    <w:p w14:paraId="2345CF34" w14:textId="77777777" w:rsidR="00F235D1" w:rsidRPr="001C1E3A" w:rsidRDefault="00F235D1" w:rsidP="00F235D1">
      <w:pPr>
        <w:pStyle w:val="ListParagraph"/>
        <w:numPr>
          <w:ilvl w:val="0"/>
          <w:numId w:val="48"/>
        </w:numPr>
        <w:spacing w:after="120"/>
        <w:rPr>
          <w:sz w:val="20"/>
          <w:szCs w:val="20"/>
          <w:lang w:val="en-GB"/>
        </w:rPr>
      </w:pPr>
      <w:r w:rsidRPr="001C1E3A">
        <w:rPr>
          <w:sz w:val="20"/>
          <w:szCs w:val="20"/>
          <w:lang w:val="en-GB"/>
        </w:rPr>
        <w:t>In-band</w:t>
      </w:r>
    </w:p>
    <w:p w14:paraId="482ABE54" w14:textId="77777777" w:rsidR="00F235D1" w:rsidRDefault="00F235D1" w:rsidP="00F235D1">
      <w:pPr>
        <w:pStyle w:val="ListParagraph"/>
        <w:numPr>
          <w:ilvl w:val="1"/>
          <w:numId w:val="49"/>
        </w:numPr>
        <w:spacing w:after="120"/>
        <w:rPr>
          <w:sz w:val="20"/>
          <w:szCs w:val="20"/>
          <w:lang w:val="en-GB"/>
        </w:rPr>
      </w:pPr>
      <w:r w:rsidRPr="00057822">
        <w:rPr>
          <w:sz w:val="20"/>
          <w:szCs w:val="20"/>
          <w:lang w:val="en-GB"/>
        </w:rPr>
        <w:t xml:space="preserve">OTA </w:t>
      </w:r>
      <w:r>
        <w:rPr>
          <w:sz w:val="20"/>
          <w:szCs w:val="20"/>
          <w:lang w:val="en-GB"/>
        </w:rPr>
        <w:t>BS</w:t>
      </w:r>
      <w:r w:rsidRPr="00057822">
        <w:rPr>
          <w:sz w:val="20"/>
          <w:szCs w:val="20"/>
          <w:lang w:val="en-GB"/>
        </w:rPr>
        <w:t xml:space="preserve"> output power</w:t>
      </w:r>
    </w:p>
    <w:p w14:paraId="2AD47E73" w14:textId="77777777" w:rsidR="00F235D1" w:rsidRDefault="00F235D1" w:rsidP="00F235D1">
      <w:pPr>
        <w:pStyle w:val="ListParagraph"/>
        <w:numPr>
          <w:ilvl w:val="1"/>
          <w:numId w:val="4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ACLR</w:t>
      </w:r>
    </w:p>
    <w:p w14:paraId="3503C4C4" w14:textId="77777777" w:rsidR="00F235D1" w:rsidRDefault="00F235D1" w:rsidP="00F235D1">
      <w:pPr>
        <w:pStyle w:val="ListParagraph"/>
        <w:numPr>
          <w:ilvl w:val="1"/>
          <w:numId w:val="4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OBUE</w:t>
      </w:r>
    </w:p>
    <w:p w14:paraId="6CA05583" w14:textId="77777777" w:rsidR="00F235D1" w:rsidRPr="00057822" w:rsidRDefault="00F235D1" w:rsidP="00F235D1">
      <w:pPr>
        <w:pStyle w:val="ListParagraph"/>
        <w:numPr>
          <w:ilvl w:val="1"/>
          <w:numId w:val="4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FR2 OTA transmit ON/OFF power </w:t>
      </w:r>
    </w:p>
    <w:p w14:paraId="5DFD7946" w14:textId="77777777" w:rsidR="00F235D1" w:rsidRPr="001C1E3A" w:rsidRDefault="00F235D1" w:rsidP="00F235D1">
      <w:pPr>
        <w:pStyle w:val="ListParagraph"/>
        <w:numPr>
          <w:ilvl w:val="0"/>
          <w:numId w:val="48"/>
        </w:numPr>
        <w:spacing w:after="120"/>
        <w:rPr>
          <w:sz w:val="20"/>
          <w:szCs w:val="20"/>
          <w:lang w:val="en-GB"/>
        </w:rPr>
      </w:pPr>
      <w:r w:rsidRPr="001C1E3A">
        <w:rPr>
          <w:sz w:val="20"/>
          <w:szCs w:val="20"/>
          <w:lang w:val="en-GB"/>
        </w:rPr>
        <w:t xml:space="preserve">Out-of-band </w:t>
      </w:r>
    </w:p>
    <w:p w14:paraId="602267D7" w14:textId="77777777" w:rsidR="00F235D1" w:rsidRPr="00057822" w:rsidRDefault="00F235D1" w:rsidP="00F235D1">
      <w:pPr>
        <w:pStyle w:val="ListParagraph"/>
        <w:numPr>
          <w:ilvl w:val="1"/>
          <w:numId w:val="49"/>
        </w:numPr>
        <w:spacing w:after="120"/>
        <w:rPr>
          <w:sz w:val="20"/>
          <w:szCs w:val="20"/>
          <w:lang w:val="en-GB"/>
        </w:rPr>
      </w:pPr>
      <w:r w:rsidRPr="00057822">
        <w:rPr>
          <w:sz w:val="20"/>
          <w:szCs w:val="20"/>
          <w:lang w:val="en-GB"/>
        </w:rPr>
        <w:t>OTA TX spurious emissions</w:t>
      </w:r>
    </w:p>
    <w:p w14:paraId="22F69526" w14:textId="77777777" w:rsidR="00F235D1" w:rsidRPr="00057822" w:rsidRDefault="00F235D1" w:rsidP="00F235D1">
      <w:pPr>
        <w:pStyle w:val="ListParagraph"/>
        <w:numPr>
          <w:ilvl w:val="1"/>
          <w:numId w:val="49"/>
        </w:numPr>
        <w:spacing w:after="120"/>
        <w:rPr>
          <w:sz w:val="20"/>
          <w:szCs w:val="20"/>
          <w:lang w:val="en-GB"/>
        </w:rPr>
      </w:pPr>
      <w:r w:rsidRPr="00057822">
        <w:rPr>
          <w:sz w:val="20"/>
          <w:szCs w:val="20"/>
          <w:lang w:val="en-GB"/>
        </w:rPr>
        <w:t>OTA RX spurious emissions</w:t>
      </w:r>
    </w:p>
    <w:p w14:paraId="68C497D0" w14:textId="7552AEE0" w:rsidR="00F235D1" w:rsidRDefault="00F95200" w:rsidP="00F235D1">
      <w:pPr>
        <w:spacing w:after="120"/>
      </w:pPr>
      <w:r>
        <w:t>Figure 2</w:t>
      </w:r>
      <w:r w:rsidR="00F235D1">
        <w:t xml:space="preserve"> shows the frequency ranges defined for TRP-based requirements in which TRP measurements are performed.  </w:t>
      </w:r>
    </w:p>
    <w:p w14:paraId="5900EB91" w14:textId="77777777" w:rsidR="00F235D1" w:rsidRDefault="00F235D1" w:rsidP="00F235D1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056A73" wp14:editId="76D1C3D2">
                <wp:simplePos x="0" y="0"/>
                <wp:positionH relativeFrom="column">
                  <wp:posOffset>2579348</wp:posOffset>
                </wp:positionH>
                <wp:positionV relativeFrom="paragraph">
                  <wp:posOffset>1427099</wp:posOffset>
                </wp:positionV>
                <wp:extent cx="200968" cy="216850"/>
                <wp:effectExtent l="0" t="0" r="0" b="0"/>
                <wp:wrapNone/>
                <wp:docPr id="2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68" cy="21685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 w14:paraId="47FEA9AB" w14:textId="77777777" w:rsidR="00F235D1" w:rsidRPr="002B3465" w:rsidRDefault="00F235D1" w:rsidP="00F235D1">
                            <w:pPr>
                              <w:pStyle w:val="NormalWeb"/>
                              <w:spacing w:before="0" w:after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B346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</w:t>
                            </w:r>
                            <w:r w:rsidRPr="008534E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bscript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056A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3.1pt;margin-top:112.35pt;width:15.8pt;height:17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" filled="f" stroked="f" strokeweight="1pt">
                <v:textbox inset="0,0,0,0">
                  <w:txbxContent>
                    <w:p w14:paraId="47FEA9AB" w14:textId="77777777" w:rsidR="00F235D1" w:rsidRPr="002B3465" w:rsidRDefault="00F235D1" w:rsidP="00F235D1">
                      <w:pPr>
                        <w:pStyle w:val="NormalWeb"/>
                        <w:spacing w:before="0" w:after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2B346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f</w:t>
                      </w:r>
                      <w:r w:rsidRPr="008534EC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524DD7" wp14:editId="3881295E">
                <wp:simplePos x="0" y="0"/>
                <wp:positionH relativeFrom="column">
                  <wp:posOffset>1141095</wp:posOffset>
                </wp:positionH>
                <wp:positionV relativeFrom="paragraph">
                  <wp:posOffset>1330119</wp:posOffset>
                </wp:positionV>
                <wp:extent cx="824546" cy="216850"/>
                <wp:effectExtent l="0" t="0" r="0" b="12065"/>
                <wp:wrapNone/>
                <wp:docPr id="2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546" cy="21685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 w14:paraId="4F047319" w14:textId="77777777" w:rsidR="00F235D1" w:rsidRPr="007F2986" w:rsidRDefault="00F235D1" w:rsidP="00F235D1">
                            <w:pPr>
                              <w:pStyle w:val="NormalWeb"/>
                              <w:spacing w:after="18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676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bscript"/>
                              </w:rPr>
                              <w:t xml:space="preserve">DL_low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7F298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∆f</w:t>
                            </w:r>
                            <w:r w:rsidRPr="007F298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bscript"/>
                              </w:rPr>
                              <w:t>OBUE</w:t>
                            </w:r>
                          </w:p>
                          <w:p w14:paraId="78C06E61" w14:textId="77777777" w:rsidR="00F235D1" w:rsidRPr="002B3465" w:rsidRDefault="00F235D1" w:rsidP="00F235D1">
                            <w:pPr>
                              <w:pStyle w:val="NormalWeb"/>
                              <w:spacing w:before="0" w:after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524DD7" id="_x0000_s1027" type="#_x0000_t202" style="position:absolute;margin-left:89.85pt;margin-top:104.75pt;width:64.9pt;height:17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" filled="f" stroked="f" strokeweight="1pt">
                <v:textbox inset="0,0,0,0">
                  <w:txbxContent>
                    <w:p w14:paraId="4F047319" w14:textId="77777777" w:rsidR="00F235D1" w:rsidRPr="007F2986" w:rsidRDefault="00F235D1" w:rsidP="00F235D1">
                      <w:pPr>
                        <w:pStyle w:val="NormalWeb"/>
                        <w:spacing w:after="18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676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F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 xml:space="preserve">DL_low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- </w:t>
                      </w:r>
                      <w:r w:rsidRPr="007F298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∆f</w:t>
                      </w:r>
                      <w:r w:rsidRPr="007F2986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OBUE</w:t>
                      </w:r>
                    </w:p>
                    <w:p w14:paraId="78C06E61" w14:textId="77777777" w:rsidR="00F235D1" w:rsidRPr="002B3465" w:rsidRDefault="00F235D1" w:rsidP="00F235D1">
                      <w:pPr>
                        <w:pStyle w:val="NormalWeb"/>
                        <w:spacing w:before="0" w:after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1CC314" wp14:editId="4074BE7E">
                <wp:simplePos x="0" y="0"/>
                <wp:positionH relativeFrom="column">
                  <wp:posOffset>3547110</wp:posOffset>
                </wp:positionH>
                <wp:positionV relativeFrom="paragraph">
                  <wp:posOffset>1334976</wp:posOffset>
                </wp:positionV>
                <wp:extent cx="824546" cy="216850"/>
                <wp:effectExtent l="0" t="0" r="0" b="12065"/>
                <wp:wrapNone/>
                <wp:docPr id="2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546" cy="21685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 w14:paraId="7BDAEE24" w14:textId="77777777" w:rsidR="00F235D1" w:rsidRPr="007F2986" w:rsidRDefault="00F235D1" w:rsidP="00F235D1">
                            <w:pPr>
                              <w:pStyle w:val="NormalWeb"/>
                              <w:spacing w:after="18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676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</w:t>
                            </w:r>
                            <w:r w:rsidRPr="0035676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bscript"/>
                              </w:rPr>
                              <w:t>DL_high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+</w:t>
                            </w:r>
                            <w:r w:rsidRPr="007F298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∆f</w:t>
                            </w:r>
                            <w:r w:rsidRPr="007F298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bscript"/>
                              </w:rPr>
                              <w:t>OBUE</w:t>
                            </w:r>
                          </w:p>
                          <w:p w14:paraId="18EED238" w14:textId="77777777" w:rsidR="00F235D1" w:rsidRPr="002B3465" w:rsidRDefault="00F235D1" w:rsidP="00F235D1">
                            <w:pPr>
                              <w:pStyle w:val="NormalWeb"/>
                              <w:spacing w:before="0" w:after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1CC314" id="_x0000_s1028" type="#_x0000_t202" style="position:absolute;margin-left:279.3pt;margin-top:105.1pt;width:64.9pt;height:17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" filled="f" stroked="f" strokeweight="1pt">
                <v:textbox inset="0,0,0,0">
                  <w:txbxContent>
                    <w:p w14:paraId="7BDAEE24" w14:textId="77777777" w:rsidR="00F235D1" w:rsidRPr="007F2986" w:rsidRDefault="00F235D1" w:rsidP="00F235D1">
                      <w:pPr>
                        <w:pStyle w:val="NormalWeb"/>
                        <w:spacing w:after="18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676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F</w:t>
                      </w:r>
                      <w:r w:rsidRPr="0035676E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DL_high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+</w:t>
                      </w:r>
                      <w:r w:rsidRPr="007F298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∆f</w:t>
                      </w:r>
                      <w:r w:rsidRPr="007F2986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OBUE</w:t>
                      </w:r>
                    </w:p>
                    <w:p w14:paraId="18EED238" w14:textId="77777777" w:rsidR="00F235D1" w:rsidRPr="002B3465" w:rsidRDefault="00F235D1" w:rsidP="00F235D1">
                      <w:pPr>
                        <w:pStyle w:val="NormalWeb"/>
                        <w:spacing w:before="0" w:after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9BCB4A6" wp14:editId="376B2C15">
                <wp:extent cx="5486400" cy="1617784"/>
                <wp:effectExtent l="0" t="0" r="0" b="1905"/>
                <wp:docPr id="42" name="Canvas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2534972" y="253724"/>
                            <a:ext cx="181069" cy="82839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1892228" y="1082484"/>
                            <a:ext cx="1432382" cy="248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B89361" w14:textId="77777777" w:rsidR="00F235D1" w:rsidRPr="00136B0F" w:rsidRDefault="00F235D1" w:rsidP="00F235D1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136B0F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Downlink Operating Band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Connector 27"/>
                        <wps:cNvCnPr/>
                        <wps:spPr>
                          <a:xfrm flipV="1">
                            <a:off x="362139" y="1331087"/>
                            <a:ext cx="4449778" cy="452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triangle" w="sm" len="sm"/>
                            <a:tailEnd type="triangl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4"/>
                        <wps:cNvSpPr txBox="1"/>
                        <wps:spPr>
                          <a:xfrm>
                            <a:off x="3366821" y="1040303"/>
                            <a:ext cx="426581" cy="2636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722213C" w14:textId="77777777" w:rsidR="00F235D1" w:rsidRPr="007F2986" w:rsidRDefault="00F235D1" w:rsidP="00F235D1">
                              <w:pPr>
                                <w:pStyle w:val="NormalWeb"/>
                                <w:spacing w:after="18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7F2986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∆f</w:t>
                              </w:r>
                              <w:r w:rsidRPr="007F2986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  <w:vertAlign w:val="subscript"/>
                                </w:rPr>
                                <w:t>OBUE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4"/>
                        <wps:cNvSpPr txBox="1"/>
                        <wps:spPr>
                          <a:xfrm>
                            <a:off x="1506333" y="1026725"/>
                            <a:ext cx="426085" cy="2635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5DB6A566" w14:textId="77777777" w:rsidR="00F235D1" w:rsidRPr="005C048A" w:rsidRDefault="00F235D1" w:rsidP="00F235D1">
                              <w:pPr>
                                <w:pStyle w:val="NormalWeb"/>
                                <w:spacing w:after="180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∆</w:t>
                              </w:r>
                              <w:r w:rsidRPr="005C048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5C048A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  <w:vertAlign w:val="subscript"/>
                                </w:rPr>
                                <w:t>OBUE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1416869" y="873886"/>
                            <a:ext cx="4526" cy="5522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3761715" y="846726"/>
                            <a:ext cx="3458" cy="5647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Text Box 4"/>
                        <wps:cNvSpPr txBox="1"/>
                        <wps:spPr>
                          <a:xfrm>
                            <a:off x="2239665" y="87021"/>
                            <a:ext cx="861147" cy="2036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2B862904" w14:textId="77777777" w:rsidR="00F235D1" w:rsidRPr="00F6604C" w:rsidRDefault="00F235D1" w:rsidP="00F235D1">
                              <w:pPr>
                                <w:pStyle w:val="NormalWeb"/>
                                <w:spacing w:before="0" w:after="0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F6604C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 xml:space="preserve">Wanted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Channel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4"/>
                        <wps:cNvSpPr txBox="1"/>
                        <wps:spPr>
                          <a:xfrm>
                            <a:off x="238847" y="1385407"/>
                            <a:ext cx="467324" cy="17044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3BF31A93" w14:textId="77777777" w:rsidR="00F235D1" w:rsidRPr="00103FCC" w:rsidRDefault="00F235D1" w:rsidP="00F235D1">
                              <w:pPr>
                                <w:pStyle w:val="NormalWeb"/>
                                <w:spacing w:before="0"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03FCC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30 MHz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Connector 34"/>
                        <wps:cNvCnPr/>
                        <wps:spPr>
                          <a:xfrm flipV="1">
                            <a:off x="361741" y="1231350"/>
                            <a:ext cx="0" cy="1657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4803112" y="1231346"/>
                            <a:ext cx="0" cy="1858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Text Box 4"/>
                        <wps:cNvSpPr txBox="1"/>
                        <wps:spPr>
                          <a:xfrm>
                            <a:off x="4778516" y="1400436"/>
                            <a:ext cx="200968" cy="21690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80AEE3F" w14:textId="77777777" w:rsidR="00F235D1" w:rsidRPr="002B3465" w:rsidRDefault="00F235D1" w:rsidP="00F235D1">
                              <w:pPr>
                                <w:pStyle w:val="NormalWeb"/>
                                <w:spacing w:before="0" w:after="0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2B346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4"/>
                        <wps:cNvSpPr txBox="1"/>
                        <wps:spPr>
                          <a:xfrm>
                            <a:off x="2802619" y="798884"/>
                            <a:ext cx="915272" cy="20594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3270CA9" w14:textId="77777777" w:rsidR="00F235D1" w:rsidRPr="002B3465" w:rsidRDefault="00F235D1" w:rsidP="00F235D1">
                              <w:pPr>
                                <w:pStyle w:val="NormalWeb"/>
                                <w:spacing w:before="0" w:after="0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In-band TRP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4"/>
                        <wps:cNvSpPr txBox="1"/>
                        <wps:spPr>
                          <a:xfrm>
                            <a:off x="3832575" y="944080"/>
                            <a:ext cx="965513" cy="3374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22CDA3FD" w14:textId="77777777" w:rsidR="00F235D1" w:rsidRPr="00B146DA" w:rsidRDefault="00F235D1" w:rsidP="00F235D1">
                              <w:pPr>
                                <w:pStyle w:val="NormalWeb"/>
                                <w:spacing w:before="0"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Out-of-band TRP (spurious emissions)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4"/>
                        <wps:cNvSpPr txBox="1"/>
                        <wps:spPr>
                          <a:xfrm>
                            <a:off x="1561648" y="799051"/>
                            <a:ext cx="905222" cy="19573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46A63171" w14:textId="77777777" w:rsidR="00F235D1" w:rsidRPr="00B146DA" w:rsidRDefault="00F235D1" w:rsidP="00F235D1">
                              <w:pPr>
                                <w:pStyle w:val="NormalWeb"/>
                                <w:spacing w:before="0"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In-band TRP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"/>
                        <wps:cNvSpPr txBox="1"/>
                        <wps:spPr>
                          <a:xfrm>
                            <a:off x="401934" y="954704"/>
                            <a:ext cx="999812" cy="3365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txbx>
                          <w:txbxContent>
                            <w:p w14:paraId="1854B4C8" w14:textId="77777777" w:rsidR="00F235D1" w:rsidRPr="00B146DA" w:rsidRDefault="00F235D1" w:rsidP="00F235D1">
                              <w:pPr>
                                <w:pStyle w:val="NormalWeb"/>
                                <w:spacing w:before="0"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Out-of-band TRP (spurious emissions)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2614579" y="1241492"/>
                            <a:ext cx="0" cy="1854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9BCB4A6" id="Canvas 42" o:spid="_x0000_s1029" editas="canvas" style="width:6in;height:127.4pt;mso-position-horizontal-relative:char;mso-position-vertical-relative:line" coordsize="54864,16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54864;height:16173;visibility:visible;mso-wrap-style:square">
                  <v:fill o:detectmouseclick="t"/>
                  <v:path o:connecttype="none"/>
                </v:shape>
                <v:rect id="Rectangle 25" o:spid="_x0000_s1031" style="position:absolute;left:25349;top:2537;width:1811;height:8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" fillcolor="#5b9bd5 [3204]" strokecolor="#1f4d78 [1604]" strokeweight="1pt"/>
                <v:shape id="Text Box 26" o:spid="_x0000_s1032" type="#_x0000_t202" style="position:absolute;left:18922;top:10824;width:14324;height:2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" fillcolor="white [3201]" strokeweight="1pt">
                  <v:textbox>
                    <w:txbxContent>
                      <w:p w14:paraId="24B89361" w14:textId="77777777" w:rsidR="00F235D1" w:rsidRPr="00136B0F" w:rsidRDefault="00F235D1" w:rsidP="00F235D1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136B0F">
                          <w:rPr>
                            <w:sz w:val="18"/>
                            <w:szCs w:val="18"/>
                            <w:lang w:val="en-US"/>
                          </w:rPr>
                          <w:t xml:space="preserve">Downlink Operating Band </w:t>
                        </w:r>
                      </w:p>
                    </w:txbxContent>
                  </v:textbox>
                </v:shape>
                <v:line id="Straight Connector 27" o:spid="_x0000_s1033" style="position:absolute;flip:y;visibility:visible;mso-wrap-style:square" from="3621,13310" to="48119,1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" strokecolor="black [3213]">
                  <v:stroke startarrow="block" startarrowwidth="narrow" startarrowlength="short" endarrow="block" endarrowwidth="narrow" endarrowlength="short" joinstyle="miter"/>
                </v:line>
                <v:shape id="_x0000_s1034" type="#_x0000_t202" style="position:absolute;left:33668;top:10403;width:4266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" filled="f" stroked="f" strokeweight="1pt">
                  <v:textbox inset="0,0,0,0">
                    <w:txbxContent>
                      <w:p w14:paraId="4722213C" w14:textId="77777777" w:rsidR="00F235D1" w:rsidRPr="007F2986" w:rsidRDefault="00F235D1" w:rsidP="00F235D1">
                        <w:pPr>
                          <w:pStyle w:val="NormalWeb"/>
                          <w:spacing w:after="18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986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∆f</w:t>
                        </w:r>
                        <w:r w:rsidRPr="007F2986">
                          <w:rPr>
                            <w:rFonts w:ascii="Times New Roman" w:hAnsi="Times New Roman" w:cs="Times New Roman"/>
                            <w:sz w:val="18"/>
                            <w:szCs w:val="18"/>
                            <w:vertAlign w:val="subscript"/>
                          </w:rPr>
                          <w:t>OBUE</w:t>
                        </w:r>
                      </w:p>
                    </w:txbxContent>
                  </v:textbox>
                </v:shape>
                <v:shape id="_x0000_s1035" type="#_x0000_t202" style="position:absolute;left:15063;top:10267;width:4261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" filled="f" stroked="f" strokeweight="1pt">
                  <v:textbox inset="0,0,0,0">
                    <w:txbxContent>
                      <w:p w14:paraId="5DB6A566" w14:textId="77777777" w:rsidR="00F235D1" w:rsidRPr="005C048A" w:rsidRDefault="00F235D1" w:rsidP="00F235D1">
                        <w:pPr>
                          <w:pStyle w:val="NormalWeb"/>
                          <w:spacing w:after="180"/>
                          <w:rPr>
                            <w:rFonts w:ascii="Times New Roman" w:hAnsi="Times New Roman" w:cs="Times New Roman"/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∆</w:t>
                        </w:r>
                        <w:r w:rsidRPr="005C048A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f</w:t>
                        </w:r>
                        <w:r w:rsidRPr="005C048A">
                          <w:rPr>
                            <w:rFonts w:ascii="Times New Roman" w:hAnsi="Times New Roman" w:cs="Times New Roman"/>
                            <w:sz w:val="18"/>
                            <w:szCs w:val="18"/>
                            <w:vertAlign w:val="subscript"/>
                          </w:rPr>
                          <w:t>OBUE</w:t>
                        </w:r>
                      </w:p>
                    </w:txbxContent>
                  </v:textbox>
                </v:shape>
                <v:line id="Straight Connector 30" o:spid="_x0000_s1036" style="position:absolute;flip:x;visibility:visible;mso-wrap-style:square" from="14168,8738" to="14213,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" strokecolor="#5b9bd5 [3204]" strokeweight=".5pt">
                  <v:stroke joinstyle="miter"/>
                </v:line>
                <v:line id="Straight Connector 31" o:spid="_x0000_s1037" style="position:absolute;visibility:visible;mso-wrap-style:square" from="37617,8467" to="37651,14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" strokecolor="#5b9bd5 [3204]" strokeweight=".5pt">
                  <v:stroke joinstyle="miter"/>
                </v:line>
                <v:shape id="_x0000_s1038" type="#_x0000_t202" style="position:absolute;left:22396;top:870;width:8612;height:2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" filled="f" stroked="f" strokeweight="1pt">
                  <v:textbox inset="0,0,0,0">
                    <w:txbxContent>
                      <w:p w14:paraId="2B862904" w14:textId="77777777" w:rsidR="00F235D1" w:rsidRPr="00F6604C" w:rsidRDefault="00F235D1" w:rsidP="00F235D1">
                        <w:pPr>
                          <w:pStyle w:val="NormalWeb"/>
                          <w:spacing w:before="0" w:after="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F6604C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Wanted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Channel</w:t>
                        </w:r>
                      </w:p>
                    </w:txbxContent>
                  </v:textbox>
                </v:shape>
                <v:shape id="_x0000_s1039" type="#_x0000_t202" style="position:absolute;left:2388;top:13854;width:4673;height:1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" filled="f" stroked="f" strokeweight="1pt">
                  <v:textbox inset="0,0,0,0">
                    <w:txbxContent>
                      <w:p w14:paraId="3BF31A93" w14:textId="77777777" w:rsidR="00F235D1" w:rsidRPr="00103FCC" w:rsidRDefault="00F235D1" w:rsidP="00F235D1">
                        <w:pPr>
                          <w:pStyle w:val="NormalWeb"/>
                          <w:spacing w:before="0"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03FCC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30 MHz</w:t>
                        </w:r>
                      </w:p>
                    </w:txbxContent>
                  </v:textbox>
                </v:shape>
                <v:line id="Straight Connector 34" o:spid="_x0000_s1040" style="position:absolute;flip:y;visibility:visible;mso-wrap-style:square" from="3617,12313" to="3617,13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" strokecolor="#5b9bd5 [3204]" strokeweight=".5pt">
                  <v:stroke joinstyle="miter"/>
                </v:line>
                <v:line id="Straight Connector 35" o:spid="_x0000_s1041" style="position:absolute;visibility:visible;mso-wrap-style:square" from="48031,12313" to="48031,14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" strokecolor="#5b9bd5 [3204]" strokeweight=".5pt">
                  <v:stroke joinstyle="miter"/>
                </v:line>
                <v:shape id="_x0000_s1042" type="#_x0000_t202" style="position:absolute;left:47785;top:14004;width:2009;height:2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" filled="f" stroked="f" strokeweight="1pt">
                  <v:textbox inset="0,0,0,0">
                    <w:txbxContent>
                      <w:p w14:paraId="180AEE3F" w14:textId="77777777" w:rsidR="00F235D1" w:rsidRPr="002B3465" w:rsidRDefault="00F235D1" w:rsidP="00F235D1">
                        <w:pPr>
                          <w:pStyle w:val="NormalWeb"/>
                          <w:spacing w:before="0" w:after="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2B3465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shape>
                <v:shape id="_x0000_s1043" type="#_x0000_t202" style="position:absolute;left:28026;top:7988;width:9152;height:2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" filled="f" stroked="f" strokeweight="1pt">
                  <v:textbox inset="0,0,0,0">
                    <w:txbxContent>
                      <w:p w14:paraId="43270CA9" w14:textId="77777777" w:rsidR="00F235D1" w:rsidRPr="002B3465" w:rsidRDefault="00F235D1" w:rsidP="00F235D1">
                        <w:pPr>
                          <w:pStyle w:val="NormalWeb"/>
                          <w:spacing w:before="0" w:after="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In-band TRP</w:t>
                        </w:r>
                      </w:p>
                    </w:txbxContent>
                  </v:textbox>
                </v:shape>
                <v:shape id="_x0000_s1044" type="#_x0000_t202" style="position:absolute;left:38325;top:9440;width:9655;height: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" filled="f" stroked="f" strokeweight="1pt">
                  <v:textbox inset="0,0,0,0">
                    <w:txbxContent>
                      <w:p w14:paraId="22CDA3FD" w14:textId="77777777" w:rsidR="00F235D1" w:rsidRPr="00B146DA" w:rsidRDefault="00F235D1" w:rsidP="00F235D1">
                        <w:pPr>
                          <w:pStyle w:val="NormalWeb"/>
                          <w:spacing w:before="0"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Out-of-band TRP (spurious emissions)</w:t>
                        </w:r>
                      </w:p>
                    </w:txbxContent>
                  </v:textbox>
                </v:shape>
                <v:shape id="_x0000_s1045" type="#_x0000_t202" style="position:absolute;left:15616;top:7990;width:9052;height:1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" filled="f" stroked="f" strokeweight="1pt">
                  <v:textbox inset="0,0,0,0">
                    <w:txbxContent>
                      <w:p w14:paraId="46A63171" w14:textId="77777777" w:rsidR="00F235D1" w:rsidRPr="00B146DA" w:rsidRDefault="00F235D1" w:rsidP="00F235D1">
                        <w:pPr>
                          <w:pStyle w:val="NormalWeb"/>
                          <w:spacing w:before="0"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In-band TRP</w:t>
                        </w:r>
                      </w:p>
                    </w:txbxContent>
                  </v:textbox>
                </v:shape>
                <v:shape id="_x0000_s1046" type="#_x0000_t202" style="position:absolute;left:4019;top:9547;width:9998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" filled="f" stroked="f" strokeweight="1pt">
                  <v:textbox inset="0,0,0,0">
                    <w:txbxContent>
                      <w:p w14:paraId="1854B4C8" w14:textId="77777777" w:rsidR="00F235D1" w:rsidRPr="00B146DA" w:rsidRDefault="00F235D1" w:rsidP="00F235D1">
                        <w:pPr>
                          <w:pStyle w:val="NormalWeb"/>
                          <w:spacing w:before="0"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Out-of-band TRP (spurious emissions)</w:t>
                        </w:r>
                      </w:p>
                    </w:txbxContent>
                  </v:textbox>
                </v:shape>
                <v:line id="Straight Connector 41" o:spid="_x0000_s1047" style="position:absolute;visibility:visible;mso-wrap-style:square" from="26145,12414" to="26145,14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14:paraId="639956AF" w14:textId="579B4E36" w:rsidR="00A21FCC" w:rsidRDefault="00F95200" w:rsidP="00F235D1">
      <w:pPr>
        <w:keepLines/>
        <w:overflowPunct w:val="0"/>
        <w:autoSpaceDE w:val="0"/>
        <w:autoSpaceDN w:val="0"/>
        <w:adjustRightInd w:val="0"/>
        <w:spacing w:after="0"/>
        <w:ind w:left="568"/>
        <w:textAlignment w:val="baseline"/>
      </w:pPr>
      <w:r>
        <w:t>Figure 2</w:t>
      </w:r>
      <w:r w:rsidR="00F235D1">
        <w:t xml:space="preserve">: Frequency ranges defined for in-band and out-of-band TRP requirements  </w:t>
      </w:r>
    </w:p>
    <w:p w14:paraId="1A7526F7" w14:textId="79ECB8B5" w:rsidR="0014532E" w:rsidRDefault="0014532E" w:rsidP="0014532E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0976F689" w14:textId="33DCA622" w:rsidR="0014532E" w:rsidRDefault="0014532E" w:rsidP="0014532E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u w:val="single"/>
        </w:rPr>
      </w:pPr>
      <w:r>
        <w:t>As can be observed from the above equations, the reference angular steps vary with frequency, resulting in a different number of sampling points. As such, TRP measurements are carried out using a different number of sampling points for each frequency. In order to reduce OTA measurement time, it is desired to perform a single TRP measurement over a range of frequencies using one set of sampling points provided OTA test setup (e.g., measurement equipment and measurement antenna) can support such measurements.</w:t>
      </w:r>
    </w:p>
    <w:p w14:paraId="5A8C9871" w14:textId="77777777" w:rsidR="00A21FCC" w:rsidRDefault="00A21FCC" w:rsidP="006E4C0A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u w:val="single"/>
        </w:rPr>
      </w:pPr>
    </w:p>
    <w:p w14:paraId="1E312CAD" w14:textId="6917EDCC" w:rsidR="00CA4CFE" w:rsidRPr="0041296A" w:rsidRDefault="00F235D1" w:rsidP="006E4C0A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u w:val="single"/>
        </w:rPr>
      </w:pPr>
      <w:r w:rsidRPr="0041296A">
        <w:rPr>
          <w:u w:val="single"/>
        </w:rPr>
        <w:t xml:space="preserve">OTA BS output power, </w:t>
      </w:r>
      <w:r w:rsidR="0041296A" w:rsidRPr="0041296A">
        <w:rPr>
          <w:u w:val="single"/>
        </w:rPr>
        <w:t>ACLR and OBUE</w:t>
      </w:r>
      <w:r w:rsidR="0074662E">
        <w:rPr>
          <w:u w:val="single"/>
        </w:rPr>
        <w:t xml:space="preserve"> requirements</w:t>
      </w:r>
    </w:p>
    <w:p w14:paraId="66039E6A" w14:textId="33E12F16" w:rsidR="00CA4CFE" w:rsidRDefault="00CA4CFE" w:rsidP="006E4C0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F73D64D" w14:textId="2F30D581" w:rsidR="00E54788" w:rsidRDefault="00156FF5" w:rsidP="0074662E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A full spherical grid (e.g., equal angle or equal area) is one of the TRP procedures which can be used to </w:t>
      </w:r>
      <w:r w:rsidR="0074662E">
        <w:t>test the OTA BS output power, ACLR and OBUE requirements</w:t>
      </w:r>
      <w:r>
        <w:t>.</w:t>
      </w:r>
      <w:r w:rsidR="0074662E">
        <w:t xml:space="preserve"> </w:t>
      </w:r>
      <w:r>
        <w:t xml:space="preserve">To test these requirements </w:t>
      </w:r>
      <w:r w:rsidR="0074662E">
        <w:t>at the same time, the reference angular steps are determined using the</w:t>
      </w:r>
      <w:r w:rsidR="0074662E" w:rsidRPr="00CB597C">
        <w:t xml:space="preserve"> highest frequency of the downlink </w:t>
      </w:r>
      <w:r w:rsidR="0074662E" w:rsidRPr="00CB597C">
        <w:rPr>
          <w:i/>
        </w:rPr>
        <w:t>operating band</w:t>
      </w:r>
      <w:r w:rsidR="0074662E">
        <w:t xml:space="preserve"> plus ∆f</w:t>
      </w:r>
      <w:r w:rsidR="0074662E" w:rsidRPr="00156FF5">
        <w:rPr>
          <w:vertAlign w:val="subscript"/>
        </w:rPr>
        <w:t>OBUE</w:t>
      </w:r>
      <w:r>
        <w:t xml:space="preserve"> (i.e., F</w:t>
      </w:r>
      <w:r w:rsidRPr="00156FF5">
        <w:rPr>
          <w:vertAlign w:val="subscript"/>
        </w:rPr>
        <w:t>DL_high</w:t>
      </w:r>
      <w:r>
        <w:t>+∆f</w:t>
      </w:r>
      <w:r w:rsidRPr="00156FF5">
        <w:rPr>
          <w:vertAlign w:val="subscript"/>
        </w:rPr>
        <w:t>OBUE</w:t>
      </w:r>
      <w:r>
        <w:t>).</w:t>
      </w:r>
    </w:p>
    <w:p w14:paraId="7F7B801D" w14:textId="3FEED8F6" w:rsidR="00156FF5" w:rsidRDefault="00156FF5" w:rsidP="0074662E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279C109B" w14:textId="6C98BAD5" w:rsidR="00BF14D7" w:rsidRPr="009C7FF2" w:rsidRDefault="00AB1EC0" w:rsidP="009C7FF2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i/>
        </w:rPr>
      </w:pPr>
      <w:r>
        <w:rPr>
          <w:i/>
        </w:rPr>
        <w:t>Observation 1</w:t>
      </w:r>
      <w:r w:rsidR="00437943" w:rsidRPr="00437943">
        <w:rPr>
          <w:i/>
        </w:rPr>
        <w:t>: If it is possible to test the OTA BS output power, ACLR and OBUE requirements at the same time, then the reference angular steps shou</w:t>
      </w:r>
      <w:r w:rsidR="00713978">
        <w:rPr>
          <w:i/>
        </w:rPr>
        <w:t>ld be determined</w:t>
      </w:r>
      <w:r w:rsidR="00437943" w:rsidRPr="00437943">
        <w:rPr>
          <w:i/>
        </w:rPr>
        <w:t xml:space="preserve"> using the highest frequency of the downlink operating band plus ∆f</w:t>
      </w:r>
      <w:r w:rsidR="00437943" w:rsidRPr="00437943">
        <w:rPr>
          <w:i/>
          <w:vertAlign w:val="subscript"/>
        </w:rPr>
        <w:t>OBUE</w:t>
      </w:r>
      <w:r w:rsidR="00437943" w:rsidRPr="00437943">
        <w:rPr>
          <w:i/>
        </w:rPr>
        <w:t xml:space="preserve"> (i.e., F</w:t>
      </w:r>
      <w:r w:rsidR="00437943" w:rsidRPr="00437943">
        <w:rPr>
          <w:i/>
          <w:vertAlign w:val="subscript"/>
        </w:rPr>
        <w:t>DL_high</w:t>
      </w:r>
      <w:r w:rsidR="00437943" w:rsidRPr="00437943">
        <w:rPr>
          <w:i/>
        </w:rPr>
        <w:t>+∆f</w:t>
      </w:r>
      <w:r w:rsidR="00437943" w:rsidRPr="00437943">
        <w:rPr>
          <w:i/>
          <w:vertAlign w:val="subscript"/>
        </w:rPr>
        <w:t>OBUE</w:t>
      </w:r>
      <w:r w:rsidR="00437943" w:rsidRPr="00437943">
        <w:rPr>
          <w:i/>
        </w:rPr>
        <w:t>).</w:t>
      </w:r>
      <w:r w:rsidR="00BF14D7">
        <w:t xml:space="preserve">  </w:t>
      </w:r>
    </w:p>
    <w:p w14:paraId="38123BBA" w14:textId="13B599CD" w:rsidR="00741F98" w:rsidRDefault="00BD4267" w:rsidP="00F70133">
      <w:pPr>
        <w:spacing w:after="120"/>
      </w:pPr>
      <w:r>
        <w:lastRenderedPageBreak/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47C6A5AF" w14:textId="493D2158" w:rsidR="00454431" w:rsidRDefault="00564DE7" w:rsidP="00A315CD">
      <w:pPr>
        <w:spacing w:after="0"/>
      </w:pPr>
      <w:r>
        <w:t xml:space="preserve">The document has discussed </w:t>
      </w:r>
      <w:r w:rsidR="00414759">
        <w:rPr>
          <w:bCs/>
        </w:rPr>
        <w:t>to determine the total number of sampling points needed for performing a single TRP measurement</w:t>
      </w:r>
      <w:r>
        <w:t xml:space="preserve"> </w:t>
      </w:r>
      <w:r w:rsidR="00414759">
        <w:t xml:space="preserve">for all in-band TRP-based requirements. This will reduce OTA test time. </w:t>
      </w:r>
      <w:r>
        <w:t>Based on our discu</w:t>
      </w:r>
      <w:r w:rsidR="00414759">
        <w:t>ssions, the following</w:t>
      </w:r>
      <w:r w:rsidR="004F7F54">
        <w:t xml:space="preserve"> observations </w:t>
      </w:r>
      <w:r>
        <w:t xml:space="preserve">can be made: </w:t>
      </w:r>
    </w:p>
    <w:p w14:paraId="1C9E4728" w14:textId="105CB4E9" w:rsidR="00CC0D7A" w:rsidRPr="00CA4CFE" w:rsidRDefault="00CC0D7A" w:rsidP="00CC0D7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B89EDB6" w14:textId="373BA1EF" w:rsidR="00E54AC5" w:rsidRDefault="00ED0737" w:rsidP="00A315CD">
      <w:pPr>
        <w:spacing w:after="0"/>
      </w:pPr>
      <w:r>
        <w:rPr>
          <w:i/>
        </w:rPr>
        <w:t>Observation 1</w:t>
      </w:r>
      <w:r w:rsidRPr="00437943">
        <w:rPr>
          <w:i/>
        </w:rPr>
        <w:t>: If it is possible to test the OTA BS output power, ACLR and OBUE requirements at the same time, then the reference angular steps shou</w:t>
      </w:r>
      <w:r>
        <w:rPr>
          <w:i/>
        </w:rPr>
        <w:t>ld be determined</w:t>
      </w:r>
      <w:r w:rsidRPr="00437943">
        <w:rPr>
          <w:i/>
        </w:rPr>
        <w:t xml:space="preserve"> using the highest frequency of the downlink operating band plus ∆f</w:t>
      </w:r>
      <w:r w:rsidRPr="00437943">
        <w:rPr>
          <w:i/>
          <w:vertAlign w:val="subscript"/>
        </w:rPr>
        <w:t>OBUE</w:t>
      </w:r>
      <w:r w:rsidRPr="00437943">
        <w:rPr>
          <w:i/>
        </w:rPr>
        <w:t xml:space="preserve"> (i.e., F</w:t>
      </w:r>
      <w:r w:rsidRPr="00437943">
        <w:rPr>
          <w:i/>
          <w:vertAlign w:val="subscript"/>
        </w:rPr>
        <w:t>DL_high</w:t>
      </w:r>
      <w:r w:rsidRPr="00437943">
        <w:rPr>
          <w:i/>
        </w:rPr>
        <w:t>+∆f</w:t>
      </w:r>
      <w:r w:rsidRPr="00437943">
        <w:rPr>
          <w:i/>
          <w:vertAlign w:val="subscript"/>
        </w:rPr>
        <w:t>OBUE</w:t>
      </w:r>
      <w:r w:rsidRPr="00437943">
        <w:rPr>
          <w:i/>
        </w:rPr>
        <w:t>).</w:t>
      </w:r>
      <w:r>
        <w:t xml:space="preserve"> 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9073A3B" w14:textId="096ABBDD" w:rsidR="002D373B" w:rsidRDefault="00DE2655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R4-181</w:t>
      </w:r>
      <w:r w:rsidR="0018661A" w:rsidRPr="0018661A">
        <w:rPr>
          <w:sz w:val="18"/>
          <w:lang w:eastAsia="zh-CN"/>
        </w:rPr>
        <w:t>5969</w:t>
      </w:r>
      <w:bookmarkStart w:id="14" w:name="_GoBack"/>
      <w:bookmarkEnd w:id="14"/>
      <w:r>
        <w:rPr>
          <w:sz w:val="18"/>
          <w:lang w:eastAsia="zh-CN"/>
        </w:rPr>
        <w:t>, On reference a</w:t>
      </w:r>
      <w:r w:rsidR="00A03DB5">
        <w:rPr>
          <w:sz w:val="18"/>
          <w:lang w:eastAsia="zh-CN"/>
        </w:rPr>
        <w:t>ngular steps of spherical grid for TRP measurements</w:t>
      </w:r>
      <w:r>
        <w:rPr>
          <w:sz w:val="18"/>
          <w:lang w:eastAsia="zh-CN"/>
        </w:rPr>
        <w:t>, Nokia, Nokia Shanghai Bell</w:t>
      </w:r>
    </w:p>
    <w:p w14:paraId="5331C91F" w14:textId="21097D0B" w:rsidR="00844880" w:rsidRPr="00ED7989" w:rsidRDefault="009905F8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R4-1807482, Grid summation methods for TRP, Ericsson</w:t>
      </w: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E4CC1" w14:textId="77777777" w:rsidR="008A0784" w:rsidRDefault="008A0784">
      <w:r>
        <w:separator/>
      </w:r>
    </w:p>
  </w:endnote>
  <w:endnote w:type="continuationSeparator" w:id="0">
    <w:p w14:paraId="6A363688" w14:textId="77777777" w:rsidR="008A0784" w:rsidRDefault="008A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18C5E" w14:textId="77777777" w:rsidR="008A0784" w:rsidRDefault="008A0784">
      <w:r>
        <w:separator/>
      </w:r>
    </w:p>
  </w:footnote>
  <w:footnote w:type="continuationSeparator" w:id="0">
    <w:p w14:paraId="2452CFB9" w14:textId="77777777" w:rsidR="008A0784" w:rsidRDefault="008A0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6169F"/>
    <w:multiLevelType w:val="hybridMultilevel"/>
    <w:tmpl w:val="1B028DB8"/>
    <w:lvl w:ilvl="0" w:tplc="5F1C2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A43024"/>
    <w:multiLevelType w:val="hybridMultilevel"/>
    <w:tmpl w:val="92462968"/>
    <w:lvl w:ilvl="0" w:tplc="775EF3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1E452E5"/>
    <w:multiLevelType w:val="hybridMultilevel"/>
    <w:tmpl w:val="E6201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643F3"/>
    <w:multiLevelType w:val="hybridMultilevel"/>
    <w:tmpl w:val="39085A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AAD41244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A2C73"/>
    <w:multiLevelType w:val="hybridMultilevel"/>
    <w:tmpl w:val="29842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AAD41244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257AFE"/>
    <w:multiLevelType w:val="hybridMultilevel"/>
    <w:tmpl w:val="37C25D78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6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8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6"/>
  </w:num>
  <w:num w:numId="8">
    <w:abstractNumId w:val="36"/>
  </w:num>
  <w:num w:numId="9">
    <w:abstractNumId w:val="10"/>
  </w:num>
  <w:num w:numId="10">
    <w:abstractNumId w:val="26"/>
  </w:num>
  <w:num w:numId="11">
    <w:abstractNumId w:val="9"/>
  </w:num>
  <w:num w:numId="12">
    <w:abstractNumId w:val="44"/>
  </w:num>
  <w:num w:numId="13">
    <w:abstractNumId w:val="36"/>
  </w:num>
  <w:num w:numId="14">
    <w:abstractNumId w:val="45"/>
  </w:num>
  <w:num w:numId="15">
    <w:abstractNumId w:val="29"/>
  </w:num>
  <w:num w:numId="16">
    <w:abstractNumId w:val="31"/>
  </w:num>
  <w:num w:numId="17">
    <w:abstractNumId w:val="30"/>
  </w:num>
  <w:num w:numId="18">
    <w:abstractNumId w:val="11"/>
  </w:num>
  <w:num w:numId="19">
    <w:abstractNumId w:val="25"/>
  </w:num>
  <w:num w:numId="20">
    <w:abstractNumId w:val="37"/>
  </w:num>
  <w:num w:numId="21">
    <w:abstractNumId w:val="18"/>
  </w:num>
  <w:num w:numId="22">
    <w:abstractNumId w:val="17"/>
  </w:num>
  <w:num w:numId="23">
    <w:abstractNumId w:val="41"/>
  </w:num>
  <w:num w:numId="24">
    <w:abstractNumId w:val="43"/>
  </w:num>
  <w:num w:numId="25">
    <w:abstractNumId w:val="3"/>
  </w:num>
  <w:num w:numId="26">
    <w:abstractNumId w:val="14"/>
  </w:num>
  <w:num w:numId="27">
    <w:abstractNumId w:val="4"/>
  </w:num>
  <w:num w:numId="28">
    <w:abstractNumId w:val="38"/>
  </w:num>
  <w:num w:numId="29">
    <w:abstractNumId w:val="19"/>
  </w:num>
  <w:num w:numId="30">
    <w:abstractNumId w:val="35"/>
  </w:num>
  <w:num w:numId="31">
    <w:abstractNumId w:val="39"/>
  </w:num>
  <w:num w:numId="32">
    <w:abstractNumId w:val="2"/>
  </w:num>
  <w:num w:numId="33">
    <w:abstractNumId w:val="34"/>
  </w:num>
  <w:num w:numId="34">
    <w:abstractNumId w:val="7"/>
  </w:num>
  <w:num w:numId="35">
    <w:abstractNumId w:val="22"/>
  </w:num>
  <w:num w:numId="36">
    <w:abstractNumId w:val="42"/>
  </w:num>
  <w:num w:numId="37">
    <w:abstractNumId w:val="27"/>
  </w:num>
  <w:num w:numId="38">
    <w:abstractNumId w:val="40"/>
  </w:num>
  <w:num w:numId="39">
    <w:abstractNumId w:val="21"/>
  </w:num>
  <w:num w:numId="40">
    <w:abstractNumId w:val="24"/>
  </w:num>
  <w:num w:numId="41">
    <w:abstractNumId w:val="46"/>
  </w:num>
  <w:num w:numId="42">
    <w:abstractNumId w:val="5"/>
  </w:num>
  <w:num w:numId="43">
    <w:abstractNumId w:val="33"/>
  </w:num>
  <w:num w:numId="44">
    <w:abstractNumId w:val="32"/>
  </w:num>
  <w:num w:numId="45">
    <w:abstractNumId w:val="8"/>
  </w:num>
  <w:num w:numId="46">
    <w:abstractNumId w:val="15"/>
  </w:num>
  <w:num w:numId="47">
    <w:abstractNumId w:val="13"/>
  </w:num>
  <w:num w:numId="48">
    <w:abstractNumId w:val="23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394"/>
    <w:rsid w:val="0000232F"/>
    <w:rsid w:val="00003286"/>
    <w:rsid w:val="00003938"/>
    <w:rsid w:val="00005225"/>
    <w:rsid w:val="0000577B"/>
    <w:rsid w:val="00006FFD"/>
    <w:rsid w:val="000101CB"/>
    <w:rsid w:val="0001145D"/>
    <w:rsid w:val="000137F6"/>
    <w:rsid w:val="00016775"/>
    <w:rsid w:val="000168E5"/>
    <w:rsid w:val="00016F09"/>
    <w:rsid w:val="00017313"/>
    <w:rsid w:val="0001781D"/>
    <w:rsid w:val="000201C5"/>
    <w:rsid w:val="00020C10"/>
    <w:rsid w:val="00022199"/>
    <w:rsid w:val="00022A2A"/>
    <w:rsid w:val="0002364E"/>
    <w:rsid w:val="00023E7D"/>
    <w:rsid w:val="00025E43"/>
    <w:rsid w:val="000300D0"/>
    <w:rsid w:val="000305C8"/>
    <w:rsid w:val="00030689"/>
    <w:rsid w:val="00031385"/>
    <w:rsid w:val="000318A3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30C4"/>
    <w:rsid w:val="00045386"/>
    <w:rsid w:val="00045A17"/>
    <w:rsid w:val="00045CA2"/>
    <w:rsid w:val="0004638A"/>
    <w:rsid w:val="00051942"/>
    <w:rsid w:val="00051EB7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921"/>
    <w:rsid w:val="000625DE"/>
    <w:rsid w:val="0006320C"/>
    <w:rsid w:val="00065115"/>
    <w:rsid w:val="000667FA"/>
    <w:rsid w:val="000709A2"/>
    <w:rsid w:val="000711B8"/>
    <w:rsid w:val="00071FFA"/>
    <w:rsid w:val="000721A4"/>
    <w:rsid w:val="000727DD"/>
    <w:rsid w:val="00073190"/>
    <w:rsid w:val="0007330B"/>
    <w:rsid w:val="0007527A"/>
    <w:rsid w:val="000758AE"/>
    <w:rsid w:val="0007608E"/>
    <w:rsid w:val="00076C54"/>
    <w:rsid w:val="00080512"/>
    <w:rsid w:val="0008085A"/>
    <w:rsid w:val="00080A51"/>
    <w:rsid w:val="00081167"/>
    <w:rsid w:val="000812D1"/>
    <w:rsid w:val="00081B44"/>
    <w:rsid w:val="00081E64"/>
    <w:rsid w:val="000830B8"/>
    <w:rsid w:val="0008317A"/>
    <w:rsid w:val="0008605F"/>
    <w:rsid w:val="000864E7"/>
    <w:rsid w:val="000868FF"/>
    <w:rsid w:val="00090468"/>
    <w:rsid w:val="00090AEC"/>
    <w:rsid w:val="00092463"/>
    <w:rsid w:val="0009290B"/>
    <w:rsid w:val="000929ED"/>
    <w:rsid w:val="00092ABC"/>
    <w:rsid w:val="00092BA9"/>
    <w:rsid w:val="00094C46"/>
    <w:rsid w:val="00097704"/>
    <w:rsid w:val="000A12F6"/>
    <w:rsid w:val="000A1A7C"/>
    <w:rsid w:val="000A3CED"/>
    <w:rsid w:val="000A4929"/>
    <w:rsid w:val="000A61B2"/>
    <w:rsid w:val="000B120E"/>
    <w:rsid w:val="000B249B"/>
    <w:rsid w:val="000B26A4"/>
    <w:rsid w:val="000B32EB"/>
    <w:rsid w:val="000B335E"/>
    <w:rsid w:val="000B5B1D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1195"/>
    <w:rsid w:val="000D1F45"/>
    <w:rsid w:val="000D258A"/>
    <w:rsid w:val="000D2665"/>
    <w:rsid w:val="000D4C09"/>
    <w:rsid w:val="000D4E52"/>
    <w:rsid w:val="000D541C"/>
    <w:rsid w:val="000D58AB"/>
    <w:rsid w:val="000D64D4"/>
    <w:rsid w:val="000D72A7"/>
    <w:rsid w:val="000D771B"/>
    <w:rsid w:val="000D7A16"/>
    <w:rsid w:val="000E052F"/>
    <w:rsid w:val="000E0606"/>
    <w:rsid w:val="000E1093"/>
    <w:rsid w:val="000E24F6"/>
    <w:rsid w:val="000E3EEC"/>
    <w:rsid w:val="000E5089"/>
    <w:rsid w:val="000E6DBE"/>
    <w:rsid w:val="000F0B58"/>
    <w:rsid w:val="000F33DD"/>
    <w:rsid w:val="000F3A33"/>
    <w:rsid w:val="000F5377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16B"/>
    <w:rsid w:val="0011021D"/>
    <w:rsid w:val="001109EA"/>
    <w:rsid w:val="001112D2"/>
    <w:rsid w:val="0011170B"/>
    <w:rsid w:val="00111E62"/>
    <w:rsid w:val="00112D54"/>
    <w:rsid w:val="00116519"/>
    <w:rsid w:val="00116FEE"/>
    <w:rsid w:val="00120E37"/>
    <w:rsid w:val="00120FE2"/>
    <w:rsid w:val="00121AA2"/>
    <w:rsid w:val="00124190"/>
    <w:rsid w:val="00124F0E"/>
    <w:rsid w:val="0012615D"/>
    <w:rsid w:val="0012693D"/>
    <w:rsid w:val="00126BD2"/>
    <w:rsid w:val="00130097"/>
    <w:rsid w:val="00130CBC"/>
    <w:rsid w:val="0013236E"/>
    <w:rsid w:val="0013315F"/>
    <w:rsid w:val="001353E5"/>
    <w:rsid w:val="00135E4A"/>
    <w:rsid w:val="00135F96"/>
    <w:rsid w:val="00136A5D"/>
    <w:rsid w:val="00136B0F"/>
    <w:rsid w:val="001375DD"/>
    <w:rsid w:val="00140F23"/>
    <w:rsid w:val="0014162C"/>
    <w:rsid w:val="00142802"/>
    <w:rsid w:val="00143DD8"/>
    <w:rsid w:val="00144301"/>
    <w:rsid w:val="0014532E"/>
    <w:rsid w:val="00145B12"/>
    <w:rsid w:val="00146E3E"/>
    <w:rsid w:val="00147B64"/>
    <w:rsid w:val="0015012B"/>
    <w:rsid w:val="001509A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9C6"/>
    <w:rsid w:val="00167D69"/>
    <w:rsid w:val="001707E4"/>
    <w:rsid w:val="00171463"/>
    <w:rsid w:val="001728D5"/>
    <w:rsid w:val="00172D1A"/>
    <w:rsid w:val="00172DFF"/>
    <w:rsid w:val="00173CDA"/>
    <w:rsid w:val="001741A0"/>
    <w:rsid w:val="00174590"/>
    <w:rsid w:val="00176E94"/>
    <w:rsid w:val="00177314"/>
    <w:rsid w:val="00177DB9"/>
    <w:rsid w:val="00180CD8"/>
    <w:rsid w:val="00180FEF"/>
    <w:rsid w:val="0018168F"/>
    <w:rsid w:val="0018171E"/>
    <w:rsid w:val="00183421"/>
    <w:rsid w:val="00183BCD"/>
    <w:rsid w:val="00183EB0"/>
    <w:rsid w:val="001842C2"/>
    <w:rsid w:val="00184588"/>
    <w:rsid w:val="00184951"/>
    <w:rsid w:val="0018583D"/>
    <w:rsid w:val="001863F5"/>
    <w:rsid w:val="0018661A"/>
    <w:rsid w:val="00186941"/>
    <w:rsid w:val="001877DA"/>
    <w:rsid w:val="001915AF"/>
    <w:rsid w:val="00191736"/>
    <w:rsid w:val="00192033"/>
    <w:rsid w:val="00192542"/>
    <w:rsid w:val="001939BB"/>
    <w:rsid w:val="00193F76"/>
    <w:rsid w:val="0019456A"/>
    <w:rsid w:val="00194CD0"/>
    <w:rsid w:val="00194E93"/>
    <w:rsid w:val="0019592F"/>
    <w:rsid w:val="00195B50"/>
    <w:rsid w:val="0019676D"/>
    <w:rsid w:val="00197806"/>
    <w:rsid w:val="001A17B4"/>
    <w:rsid w:val="001A1E62"/>
    <w:rsid w:val="001A2A06"/>
    <w:rsid w:val="001A2B11"/>
    <w:rsid w:val="001A3785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0B90"/>
    <w:rsid w:val="001C1E3A"/>
    <w:rsid w:val="001C3A2E"/>
    <w:rsid w:val="001C47AF"/>
    <w:rsid w:val="001C4920"/>
    <w:rsid w:val="001C5CCF"/>
    <w:rsid w:val="001C6209"/>
    <w:rsid w:val="001C65A5"/>
    <w:rsid w:val="001C7288"/>
    <w:rsid w:val="001D0022"/>
    <w:rsid w:val="001D0105"/>
    <w:rsid w:val="001D13D2"/>
    <w:rsid w:val="001D1734"/>
    <w:rsid w:val="001D1786"/>
    <w:rsid w:val="001D2D88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BBF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580"/>
    <w:rsid w:val="00207EA9"/>
    <w:rsid w:val="0021103A"/>
    <w:rsid w:val="00211D93"/>
    <w:rsid w:val="00214024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41"/>
    <w:rsid w:val="00235A95"/>
    <w:rsid w:val="00235DED"/>
    <w:rsid w:val="00237812"/>
    <w:rsid w:val="00237BBF"/>
    <w:rsid w:val="002408C3"/>
    <w:rsid w:val="00240C13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18B4"/>
    <w:rsid w:val="002519DA"/>
    <w:rsid w:val="00252F70"/>
    <w:rsid w:val="002542DC"/>
    <w:rsid w:val="002546CA"/>
    <w:rsid w:val="00255C8B"/>
    <w:rsid w:val="00256F2C"/>
    <w:rsid w:val="00260FFE"/>
    <w:rsid w:val="00262A06"/>
    <w:rsid w:val="00262D54"/>
    <w:rsid w:val="002647D9"/>
    <w:rsid w:val="00265CC1"/>
    <w:rsid w:val="0026634C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92F"/>
    <w:rsid w:val="00283DC4"/>
    <w:rsid w:val="00283F97"/>
    <w:rsid w:val="00284494"/>
    <w:rsid w:val="002845F1"/>
    <w:rsid w:val="0028529C"/>
    <w:rsid w:val="002855BF"/>
    <w:rsid w:val="0028563D"/>
    <w:rsid w:val="002862B7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83F"/>
    <w:rsid w:val="002A0BEF"/>
    <w:rsid w:val="002A1633"/>
    <w:rsid w:val="002A19F0"/>
    <w:rsid w:val="002A2032"/>
    <w:rsid w:val="002A2343"/>
    <w:rsid w:val="002A318A"/>
    <w:rsid w:val="002A59D6"/>
    <w:rsid w:val="002A5A95"/>
    <w:rsid w:val="002B0706"/>
    <w:rsid w:val="002B1472"/>
    <w:rsid w:val="002B2ED4"/>
    <w:rsid w:val="002B3465"/>
    <w:rsid w:val="002B3792"/>
    <w:rsid w:val="002B475B"/>
    <w:rsid w:val="002B5588"/>
    <w:rsid w:val="002B6103"/>
    <w:rsid w:val="002B6F65"/>
    <w:rsid w:val="002B7BD4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E0AAF"/>
    <w:rsid w:val="002E1102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30003D"/>
    <w:rsid w:val="0030022B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2706"/>
    <w:rsid w:val="0031272A"/>
    <w:rsid w:val="00312ABB"/>
    <w:rsid w:val="0031342A"/>
    <w:rsid w:val="0031421B"/>
    <w:rsid w:val="003148E4"/>
    <w:rsid w:val="00314BBC"/>
    <w:rsid w:val="00315094"/>
    <w:rsid w:val="003157BB"/>
    <w:rsid w:val="00316195"/>
    <w:rsid w:val="003161B4"/>
    <w:rsid w:val="00316970"/>
    <w:rsid w:val="003169C6"/>
    <w:rsid w:val="003172DC"/>
    <w:rsid w:val="00317474"/>
    <w:rsid w:val="003227B9"/>
    <w:rsid w:val="003228FD"/>
    <w:rsid w:val="00322FA8"/>
    <w:rsid w:val="00323E00"/>
    <w:rsid w:val="00325B90"/>
    <w:rsid w:val="00326069"/>
    <w:rsid w:val="00330940"/>
    <w:rsid w:val="0033123D"/>
    <w:rsid w:val="00333470"/>
    <w:rsid w:val="00334208"/>
    <w:rsid w:val="00334CA9"/>
    <w:rsid w:val="00335DA7"/>
    <w:rsid w:val="003371D2"/>
    <w:rsid w:val="003375FE"/>
    <w:rsid w:val="00337961"/>
    <w:rsid w:val="00337D97"/>
    <w:rsid w:val="00341229"/>
    <w:rsid w:val="003417E2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676E"/>
    <w:rsid w:val="00356FF5"/>
    <w:rsid w:val="0035791B"/>
    <w:rsid w:val="00357B34"/>
    <w:rsid w:val="00361DAF"/>
    <w:rsid w:val="00363749"/>
    <w:rsid w:val="00363795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76CC7"/>
    <w:rsid w:val="00377828"/>
    <w:rsid w:val="00380F97"/>
    <w:rsid w:val="00382D02"/>
    <w:rsid w:val="003838C5"/>
    <w:rsid w:val="00384421"/>
    <w:rsid w:val="003854F9"/>
    <w:rsid w:val="003864E6"/>
    <w:rsid w:val="00386C99"/>
    <w:rsid w:val="003876D8"/>
    <w:rsid w:val="00390958"/>
    <w:rsid w:val="00390B8A"/>
    <w:rsid w:val="00390D13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D5F"/>
    <w:rsid w:val="003A193F"/>
    <w:rsid w:val="003A21A9"/>
    <w:rsid w:val="003A312D"/>
    <w:rsid w:val="003A3397"/>
    <w:rsid w:val="003A4C41"/>
    <w:rsid w:val="003A4E98"/>
    <w:rsid w:val="003A5A3E"/>
    <w:rsid w:val="003A601A"/>
    <w:rsid w:val="003A7332"/>
    <w:rsid w:val="003B0D89"/>
    <w:rsid w:val="003B2AD4"/>
    <w:rsid w:val="003B2F68"/>
    <w:rsid w:val="003B41F7"/>
    <w:rsid w:val="003B54BA"/>
    <w:rsid w:val="003B6277"/>
    <w:rsid w:val="003B7BE5"/>
    <w:rsid w:val="003C0494"/>
    <w:rsid w:val="003C0559"/>
    <w:rsid w:val="003C088F"/>
    <w:rsid w:val="003C13DA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5C2D"/>
    <w:rsid w:val="003C648A"/>
    <w:rsid w:val="003C68AB"/>
    <w:rsid w:val="003C6A4F"/>
    <w:rsid w:val="003C77B3"/>
    <w:rsid w:val="003C79FD"/>
    <w:rsid w:val="003D159B"/>
    <w:rsid w:val="003D1639"/>
    <w:rsid w:val="003D2F36"/>
    <w:rsid w:val="003D6E96"/>
    <w:rsid w:val="003D7797"/>
    <w:rsid w:val="003E1132"/>
    <w:rsid w:val="003E16BE"/>
    <w:rsid w:val="003E24CA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D0"/>
    <w:rsid w:val="003F30E7"/>
    <w:rsid w:val="003F399F"/>
    <w:rsid w:val="003F4BB1"/>
    <w:rsid w:val="003F4D1D"/>
    <w:rsid w:val="003F5026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E39"/>
    <w:rsid w:val="0040417A"/>
    <w:rsid w:val="0040447E"/>
    <w:rsid w:val="00404963"/>
    <w:rsid w:val="00404B34"/>
    <w:rsid w:val="004066C0"/>
    <w:rsid w:val="00407598"/>
    <w:rsid w:val="00407683"/>
    <w:rsid w:val="00410452"/>
    <w:rsid w:val="00412688"/>
    <w:rsid w:val="0041296A"/>
    <w:rsid w:val="00414176"/>
    <w:rsid w:val="0041418B"/>
    <w:rsid w:val="00414759"/>
    <w:rsid w:val="004148A7"/>
    <w:rsid w:val="00414DA9"/>
    <w:rsid w:val="00415E93"/>
    <w:rsid w:val="00415F11"/>
    <w:rsid w:val="004202B4"/>
    <w:rsid w:val="00421024"/>
    <w:rsid w:val="004213B8"/>
    <w:rsid w:val="0042236A"/>
    <w:rsid w:val="004227B8"/>
    <w:rsid w:val="004229FC"/>
    <w:rsid w:val="00422DE0"/>
    <w:rsid w:val="00425FC6"/>
    <w:rsid w:val="00427123"/>
    <w:rsid w:val="0043021C"/>
    <w:rsid w:val="0043027B"/>
    <w:rsid w:val="00431974"/>
    <w:rsid w:val="00432EA4"/>
    <w:rsid w:val="00432F9B"/>
    <w:rsid w:val="004337BD"/>
    <w:rsid w:val="00435287"/>
    <w:rsid w:val="00436536"/>
    <w:rsid w:val="00437943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506E4"/>
    <w:rsid w:val="004516EF"/>
    <w:rsid w:val="00451B12"/>
    <w:rsid w:val="00451BA2"/>
    <w:rsid w:val="0045340C"/>
    <w:rsid w:val="0045347A"/>
    <w:rsid w:val="00454196"/>
    <w:rsid w:val="00454431"/>
    <w:rsid w:val="004546C5"/>
    <w:rsid w:val="004551C1"/>
    <w:rsid w:val="004557D5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7036"/>
    <w:rsid w:val="004878A4"/>
    <w:rsid w:val="0049055B"/>
    <w:rsid w:val="004905DE"/>
    <w:rsid w:val="00492696"/>
    <w:rsid w:val="00492FA8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6DA"/>
    <w:rsid w:val="004A35DD"/>
    <w:rsid w:val="004A39D4"/>
    <w:rsid w:val="004A3B8F"/>
    <w:rsid w:val="004A4285"/>
    <w:rsid w:val="004A51E7"/>
    <w:rsid w:val="004A525C"/>
    <w:rsid w:val="004A6FB3"/>
    <w:rsid w:val="004A7ABF"/>
    <w:rsid w:val="004B0777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9B8"/>
    <w:rsid w:val="004B6AD9"/>
    <w:rsid w:val="004B6F07"/>
    <w:rsid w:val="004B712E"/>
    <w:rsid w:val="004B754A"/>
    <w:rsid w:val="004B7703"/>
    <w:rsid w:val="004C0DDB"/>
    <w:rsid w:val="004C2A54"/>
    <w:rsid w:val="004C3A3C"/>
    <w:rsid w:val="004C555B"/>
    <w:rsid w:val="004C567B"/>
    <w:rsid w:val="004C5BD8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5E4"/>
    <w:rsid w:val="00503171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70BD"/>
    <w:rsid w:val="005209F4"/>
    <w:rsid w:val="0052485A"/>
    <w:rsid w:val="00524CDC"/>
    <w:rsid w:val="00524D0B"/>
    <w:rsid w:val="005252D5"/>
    <w:rsid w:val="00525A81"/>
    <w:rsid w:val="00526CF5"/>
    <w:rsid w:val="00527A7F"/>
    <w:rsid w:val="0053430B"/>
    <w:rsid w:val="00534DA0"/>
    <w:rsid w:val="005376E1"/>
    <w:rsid w:val="00540EF4"/>
    <w:rsid w:val="0054183B"/>
    <w:rsid w:val="005422A2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507DB"/>
    <w:rsid w:val="00550B04"/>
    <w:rsid w:val="00552344"/>
    <w:rsid w:val="00552866"/>
    <w:rsid w:val="005534EB"/>
    <w:rsid w:val="00553612"/>
    <w:rsid w:val="00553E02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D3A"/>
    <w:rsid w:val="00573BD4"/>
    <w:rsid w:val="005758A3"/>
    <w:rsid w:val="00577837"/>
    <w:rsid w:val="00580B11"/>
    <w:rsid w:val="00580E0A"/>
    <w:rsid w:val="0058116C"/>
    <w:rsid w:val="00581AFF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A31"/>
    <w:rsid w:val="005935C6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EA4"/>
    <w:rsid w:val="005B3245"/>
    <w:rsid w:val="005B366D"/>
    <w:rsid w:val="005B4187"/>
    <w:rsid w:val="005B5357"/>
    <w:rsid w:val="005B5BC9"/>
    <w:rsid w:val="005C048A"/>
    <w:rsid w:val="005C0FDB"/>
    <w:rsid w:val="005C106E"/>
    <w:rsid w:val="005C1BF3"/>
    <w:rsid w:val="005C20D5"/>
    <w:rsid w:val="005C21D0"/>
    <w:rsid w:val="005C2293"/>
    <w:rsid w:val="005C244C"/>
    <w:rsid w:val="005C29C0"/>
    <w:rsid w:val="005C2B85"/>
    <w:rsid w:val="005C3529"/>
    <w:rsid w:val="005C3E36"/>
    <w:rsid w:val="005C3F76"/>
    <w:rsid w:val="005C4707"/>
    <w:rsid w:val="005C475F"/>
    <w:rsid w:val="005C531C"/>
    <w:rsid w:val="005C5AC8"/>
    <w:rsid w:val="005C6F99"/>
    <w:rsid w:val="005C778C"/>
    <w:rsid w:val="005D08EE"/>
    <w:rsid w:val="005D0A67"/>
    <w:rsid w:val="005D2077"/>
    <w:rsid w:val="005D24F1"/>
    <w:rsid w:val="005D343C"/>
    <w:rsid w:val="005D3933"/>
    <w:rsid w:val="005D3FCC"/>
    <w:rsid w:val="005D484F"/>
    <w:rsid w:val="005D64A4"/>
    <w:rsid w:val="005D762D"/>
    <w:rsid w:val="005E03EA"/>
    <w:rsid w:val="005E272C"/>
    <w:rsid w:val="005E2A2F"/>
    <w:rsid w:val="005E36C3"/>
    <w:rsid w:val="005E4093"/>
    <w:rsid w:val="005E5F83"/>
    <w:rsid w:val="005E7433"/>
    <w:rsid w:val="005E74E9"/>
    <w:rsid w:val="005E75AE"/>
    <w:rsid w:val="005F0869"/>
    <w:rsid w:val="005F1D4F"/>
    <w:rsid w:val="005F2F49"/>
    <w:rsid w:val="005F2F95"/>
    <w:rsid w:val="005F36D2"/>
    <w:rsid w:val="005F441F"/>
    <w:rsid w:val="005F5C79"/>
    <w:rsid w:val="005F5CCB"/>
    <w:rsid w:val="00600984"/>
    <w:rsid w:val="00601497"/>
    <w:rsid w:val="00602447"/>
    <w:rsid w:val="006028B1"/>
    <w:rsid w:val="00603126"/>
    <w:rsid w:val="00603723"/>
    <w:rsid w:val="00605848"/>
    <w:rsid w:val="00605D99"/>
    <w:rsid w:val="00606702"/>
    <w:rsid w:val="0061122E"/>
    <w:rsid w:val="00611566"/>
    <w:rsid w:val="006120AA"/>
    <w:rsid w:val="00612B57"/>
    <w:rsid w:val="0061337F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34413"/>
    <w:rsid w:val="00640808"/>
    <w:rsid w:val="00641D91"/>
    <w:rsid w:val="0064273B"/>
    <w:rsid w:val="006428E0"/>
    <w:rsid w:val="00642BD2"/>
    <w:rsid w:val="0064349F"/>
    <w:rsid w:val="00643630"/>
    <w:rsid w:val="00644A4B"/>
    <w:rsid w:val="00646AE3"/>
    <w:rsid w:val="00646D99"/>
    <w:rsid w:val="00646EEB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53BE"/>
    <w:rsid w:val="006657B9"/>
    <w:rsid w:val="00665F61"/>
    <w:rsid w:val="00666BBD"/>
    <w:rsid w:val="00666E28"/>
    <w:rsid w:val="00667974"/>
    <w:rsid w:val="00670B77"/>
    <w:rsid w:val="00671162"/>
    <w:rsid w:val="00671593"/>
    <w:rsid w:val="00671C1D"/>
    <w:rsid w:val="006741CC"/>
    <w:rsid w:val="00676537"/>
    <w:rsid w:val="0067681D"/>
    <w:rsid w:val="00676CD7"/>
    <w:rsid w:val="00677102"/>
    <w:rsid w:val="006776D1"/>
    <w:rsid w:val="00677FE8"/>
    <w:rsid w:val="006804CA"/>
    <w:rsid w:val="006806B5"/>
    <w:rsid w:val="00680746"/>
    <w:rsid w:val="00680BE7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179B"/>
    <w:rsid w:val="00691D46"/>
    <w:rsid w:val="00692EE9"/>
    <w:rsid w:val="0069324C"/>
    <w:rsid w:val="00693EED"/>
    <w:rsid w:val="0069658C"/>
    <w:rsid w:val="006970C3"/>
    <w:rsid w:val="00697186"/>
    <w:rsid w:val="006A0932"/>
    <w:rsid w:val="006A0B35"/>
    <w:rsid w:val="006A16A6"/>
    <w:rsid w:val="006A28E7"/>
    <w:rsid w:val="006A31F8"/>
    <w:rsid w:val="006A5601"/>
    <w:rsid w:val="006A666E"/>
    <w:rsid w:val="006A7289"/>
    <w:rsid w:val="006A7B1A"/>
    <w:rsid w:val="006B0016"/>
    <w:rsid w:val="006B19D5"/>
    <w:rsid w:val="006B1A23"/>
    <w:rsid w:val="006B2790"/>
    <w:rsid w:val="006B35AF"/>
    <w:rsid w:val="006B4927"/>
    <w:rsid w:val="006B51AB"/>
    <w:rsid w:val="006B5CC4"/>
    <w:rsid w:val="006B5EC0"/>
    <w:rsid w:val="006B67E3"/>
    <w:rsid w:val="006B6C1A"/>
    <w:rsid w:val="006B6C6F"/>
    <w:rsid w:val="006C115F"/>
    <w:rsid w:val="006C224F"/>
    <w:rsid w:val="006C22F3"/>
    <w:rsid w:val="006C2749"/>
    <w:rsid w:val="006C2F98"/>
    <w:rsid w:val="006C3327"/>
    <w:rsid w:val="006C3E37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91"/>
    <w:rsid w:val="006D5298"/>
    <w:rsid w:val="006D5B54"/>
    <w:rsid w:val="006D6055"/>
    <w:rsid w:val="006D66DA"/>
    <w:rsid w:val="006D6AA5"/>
    <w:rsid w:val="006E05DE"/>
    <w:rsid w:val="006E0DAD"/>
    <w:rsid w:val="006E1B25"/>
    <w:rsid w:val="006E2143"/>
    <w:rsid w:val="006E3633"/>
    <w:rsid w:val="006E4C0A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6D80"/>
    <w:rsid w:val="006F766E"/>
    <w:rsid w:val="00700604"/>
    <w:rsid w:val="00701CB2"/>
    <w:rsid w:val="00702306"/>
    <w:rsid w:val="00703754"/>
    <w:rsid w:val="007054E8"/>
    <w:rsid w:val="0070623F"/>
    <w:rsid w:val="00706AFE"/>
    <w:rsid w:val="00706D96"/>
    <w:rsid w:val="00706FF2"/>
    <w:rsid w:val="00707294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270B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E7A"/>
    <w:rsid w:val="0073273A"/>
    <w:rsid w:val="00732B60"/>
    <w:rsid w:val="00734A5B"/>
    <w:rsid w:val="00734DAA"/>
    <w:rsid w:val="00734F92"/>
    <w:rsid w:val="00735536"/>
    <w:rsid w:val="007360B6"/>
    <w:rsid w:val="00736319"/>
    <w:rsid w:val="00740732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51888"/>
    <w:rsid w:val="00751E84"/>
    <w:rsid w:val="00753B45"/>
    <w:rsid w:val="007546F4"/>
    <w:rsid w:val="0075559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C02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696B"/>
    <w:rsid w:val="007779BB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A41"/>
    <w:rsid w:val="00785BC3"/>
    <w:rsid w:val="00786DEF"/>
    <w:rsid w:val="0078727C"/>
    <w:rsid w:val="007906A8"/>
    <w:rsid w:val="007915AE"/>
    <w:rsid w:val="007929B5"/>
    <w:rsid w:val="00792C84"/>
    <w:rsid w:val="0079422C"/>
    <w:rsid w:val="00794703"/>
    <w:rsid w:val="00796976"/>
    <w:rsid w:val="007A0BE6"/>
    <w:rsid w:val="007A0D95"/>
    <w:rsid w:val="007A16BB"/>
    <w:rsid w:val="007A1FF7"/>
    <w:rsid w:val="007A2E8D"/>
    <w:rsid w:val="007A3483"/>
    <w:rsid w:val="007A55A4"/>
    <w:rsid w:val="007A5B67"/>
    <w:rsid w:val="007A5FDD"/>
    <w:rsid w:val="007A6868"/>
    <w:rsid w:val="007A6DD5"/>
    <w:rsid w:val="007A7A31"/>
    <w:rsid w:val="007B0B24"/>
    <w:rsid w:val="007B18D8"/>
    <w:rsid w:val="007B2D89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D0F1B"/>
    <w:rsid w:val="007D19D5"/>
    <w:rsid w:val="007D2051"/>
    <w:rsid w:val="007D2AE1"/>
    <w:rsid w:val="007D2D14"/>
    <w:rsid w:val="007D4B8E"/>
    <w:rsid w:val="007D4FE5"/>
    <w:rsid w:val="007D53D3"/>
    <w:rsid w:val="007D581C"/>
    <w:rsid w:val="007D5D49"/>
    <w:rsid w:val="007E0D24"/>
    <w:rsid w:val="007E0E7C"/>
    <w:rsid w:val="007E27AD"/>
    <w:rsid w:val="007E2CD5"/>
    <w:rsid w:val="007E3F64"/>
    <w:rsid w:val="007E5ACF"/>
    <w:rsid w:val="007E60F9"/>
    <w:rsid w:val="007E642B"/>
    <w:rsid w:val="007E7C28"/>
    <w:rsid w:val="007F0893"/>
    <w:rsid w:val="007F2018"/>
    <w:rsid w:val="007F23BE"/>
    <w:rsid w:val="007F2467"/>
    <w:rsid w:val="007F2986"/>
    <w:rsid w:val="007F3BC4"/>
    <w:rsid w:val="007F5EEA"/>
    <w:rsid w:val="007F67AC"/>
    <w:rsid w:val="007F79DA"/>
    <w:rsid w:val="00801A92"/>
    <w:rsid w:val="008028A4"/>
    <w:rsid w:val="008031D2"/>
    <w:rsid w:val="00803572"/>
    <w:rsid w:val="00803D4D"/>
    <w:rsid w:val="00804595"/>
    <w:rsid w:val="00805D37"/>
    <w:rsid w:val="008068B6"/>
    <w:rsid w:val="0080787A"/>
    <w:rsid w:val="00810AB1"/>
    <w:rsid w:val="008117EB"/>
    <w:rsid w:val="00811BC9"/>
    <w:rsid w:val="00812139"/>
    <w:rsid w:val="00812A8E"/>
    <w:rsid w:val="00812BCC"/>
    <w:rsid w:val="00814B79"/>
    <w:rsid w:val="00815DB9"/>
    <w:rsid w:val="00815DBE"/>
    <w:rsid w:val="008166F3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2C2B"/>
    <w:rsid w:val="00833306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6046B"/>
    <w:rsid w:val="00860963"/>
    <w:rsid w:val="008610FC"/>
    <w:rsid w:val="008612FA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443D"/>
    <w:rsid w:val="008749BF"/>
    <w:rsid w:val="00874C3A"/>
    <w:rsid w:val="008768CA"/>
    <w:rsid w:val="00877F26"/>
    <w:rsid w:val="00880559"/>
    <w:rsid w:val="00880AF8"/>
    <w:rsid w:val="0088160B"/>
    <w:rsid w:val="00881655"/>
    <w:rsid w:val="00881B80"/>
    <w:rsid w:val="008828ED"/>
    <w:rsid w:val="00883564"/>
    <w:rsid w:val="008840FF"/>
    <w:rsid w:val="00884749"/>
    <w:rsid w:val="00884874"/>
    <w:rsid w:val="00884944"/>
    <w:rsid w:val="00884B9E"/>
    <w:rsid w:val="00884F39"/>
    <w:rsid w:val="00885950"/>
    <w:rsid w:val="0088694A"/>
    <w:rsid w:val="00886976"/>
    <w:rsid w:val="00886E81"/>
    <w:rsid w:val="00886F47"/>
    <w:rsid w:val="008902B9"/>
    <w:rsid w:val="008905D0"/>
    <w:rsid w:val="00891679"/>
    <w:rsid w:val="00894C4C"/>
    <w:rsid w:val="00895C2F"/>
    <w:rsid w:val="00897194"/>
    <w:rsid w:val="0089745C"/>
    <w:rsid w:val="00897657"/>
    <w:rsid w:val="008A06E7"/>
    <w:rsid w:val="008A0784"/>
    <w:rsid w:val="008A1F7A"/>
    <w:rsid w:val="008A22B3"/>
    <w:rsid w:val="008A264E"/>
    <w:rsid w:val="008A2BCC"/>
    <w:rsid w:val="008A4CE6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7A6D"/>
    <w:rsid w:val="008C0A67"/>
    <w:rsid w:val="008C17B3"/>
    <w:rsid w:val="008C1D10"/>
    <w:rsid w:val="008C2FDD"/>
    <w:rsid w:val="008C3142"/>
    <w:rsid w:val="008C3221"/>
    <w:rsid w:val="008C3C76"/>
    <w:rsid w:val="008C567C"/>
    <w:rsid w:val="008C74ED"/>
    <w:rsid w:val="008D146B"/>
    <w:rsid w:val="008D16CB"/>
    <w:rsid w:val="008D264B"/>
    <w:rsid w:val="008D4234"/>
    <w:rsid w:val="008D46A3"/>
    <w:rsid w:val="008D5DF3"/>
    <w:rsid w:val="008D6A4F"/>
    <w:rsid w:val="008D7B95"/>
    <w:rsid w:val="008D7E62"/>
    <w:rsid w:val="008D7E70"/>
    <w:rsid w:val="008E04EF"/>
    <w:rsid w:val="008E0843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74C1"/>
    <w:rsid w:val="008F0251"/>
    <w:rsid w:val="008F03F8"/>
    <w:rsid w:val="008F19F9"/>
    <w:rsid w:val="008F29B7"/>
    <w:rsid w:val="008F32DB"/>
    <w:rsid w:val="008F462B"/>
    <w:rsid w:val="008F48CF"/>
    <w:rsid w:val="008F57C0"/>
    <w:rsid w:val="008F6CF1"/>
    <w:rsid w:val="008F7587"/>
    <w:rsid w:val="00900F25"/>
    <w:rsid w:val="009026F6"/>
    <w:rsid w:val="0090271F"/>
    <w:rsid w:val="009057EE"/>
    <w:rsid w:val="00906E41"/>
    <w:rsid w:val="009073A7"/>
    <w:rsid w:val="00911615"/>
    <w:rsid w:val="009121FD"/>
    <w:rsid w:val="00912978"/>
    <w:rsid w:val="00912EEF"/>
    <w:rsid w:val="00914212"/>
    <w:rsid w:val="009158B3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6A7C"/>
    <w:rsid w:val="00926D6F"/>
    <w:rsid w:val="00926D76"/>
    <w:rsid w:val="00926D86"/>
    <w:rsid w:val="0093063C"/>
    <w:rsid w:val="00931061"/>
    <w:rsid w:val="009312D2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1595"/>
    <w:rsid w:val="009416E2"/>
    <w:rsid w:val="00941A10"/>
    <w:rsid w:val="00942EC2"/>
    <w:rsid w:val="00943FA2"/>
    <w:rsid w:val="00944A41"/>
    <w:rsid w:val="00945BB5"/>
    <w:rsid w:val="009474DD"/>
    <w:rsid w:val="00951381"/>
    <w:rsid w:val="0095188F"/>
    <w:rsid w:val="0095190D"/>
    <w:rsid w:val="00954CCD"/>
    <w:rsid w:val="009565DF"/>
    <w:rsid w:val="00956878"/>
    <w:rsid w:val="00960C22"/>
    <w:rsid w:val="00961B32"/>
    <w:rsid w:val="0096225D"/>
    <w:rsid w:val="00963762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4B64"/>
    <w:rsid w:val="00984D40"/>
    <w:rsid w:val="00985A20"/>
    <w:rsid w:val="00985AE8"/>
    <w:rsid w:val="00985DF7"/>
    <w:rsid w:val="00985E5D"/>
    <w:rsid w:val="00987D22"/>
    <w:rsid w:val="009905F8"/>
    <w:rsid w:val="00990778"/>
    <w:rsid w:val="0099116A"/>
    <w:rsid w:val="00991D6A"/>
    <w:rsid w:val="009922DE"/>
    <w:rsid w:val="00992AF2"/>
    <w:rsid w:val="009957D3"/>
    <w:rsid w:val="00995800"/>
    <w:rsid w:val="00996B5C"/>
    <w:rsid w:val="00996D06"/>
    <w:rsid w:val="00997F3F"/>
    <w:rsid w:val="009A28DE"/>
    <w:rsid w:val="009A2E50"/>
    <w:rsid w:val="009A39B3"/>
    <w:rsid w:val="009A3B8C"/>
    <w:rsid w:val="009A3DD8"/>
    <w:rsid w:val="009A4250"/>
    <w:rsid w:val="009A4864"/>
    <w:rsid w:val="009A7A35"/>
    <w:rsid w:val="009A7AFB"/>
    <w:rsid w:val="009B04B1"/>
    <w:rsid w:val="009B07CD"/>
    <w:rsid w:val="009B3579"/>
    <w:rsid w:val="009B6A03"/>
    <w:rsid w:val="009B76A6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FF2"/>
    <w:rsid w:val="009D00E7"/>
    <w:rsid w:val="009D148B"/>
    <w:rsid w:val="009D265D"/>
    <w:rsid w:val="009D2B76"/>
    <w:rsid w:val="009D2CFC"/>
    <w:rsid w:val="009D31A7"/>
    <w:rsid w:val="009D3482"/>
    <w:rsid w:val="009D3E41"/>
    <w:rsid w:val="009D41FC"/>
    <w:rsid w:val="009D430B"/>
    <w:rsid w:val="009D547F"/>
    <w:rsid w:val="009D58F6"/>
    <w:rsid w:val="009D7697"/>
    <w:rsid w:val="009D796B"/>
    <w:rsid w:val="009E0CE1"/>
    <w:rsid w:val="009E215A"/>
    <w:rsid w:val="009E32F1"/>
    <w:rsid w:val="009E360B"/>
    <w:rsid w:val="009E3EA6"/>
    <w:rsid w:val="009E4130"/>
    <w:rsid w:val="009E4FCB"/>
    <w:rsid w:val="009E59DF"/>
    <w:rsid w:val="009E5D50"/>
    <w:rsid w:val="009E6120"/>
    <w:rsid w:val="009E64FC"/>
    <w:rsid w:val="009E71C1"/>
    <w:rsid w:val="009E7A4D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3DB5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1FCC"/>
    <w:rsid w:val="00A22BEA"/>
    <w:rsid w:val="00A22F86"/>
    <w:rsid w:val="00A237D5"/>
    <w:rsid w:val="00A2442F"/>
    <w:rsid w:val="00A24481"/>
    <w:rsid w:val="00A258E1"/>
    <w:rsid w:val="00A25F75"/>
    <w:rsid w:val="00A26442"/>
    <w:rsid w:val="00A273F8"/>
    <w:rsid w:val="00A315CD"/>
    <w:rsid w:val="00A325B1"/>
    <w:rsid w:val="00A32DA2"/>
    <w:rsid w:val="00A33956"/>
    <w:rsid w:val="00A34058"/>
    <w:rsid w:val="00A34D24"/>
    <w:rsid w:val="00A354E8"/>
    <w:rsid w:val="00A35556"/>
    <w:rsid w:val="00A35D95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E2"/>
    <w:rsid w:val="00A4602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3724"/>
    <w:rsid w:val="00A53D4C"/>
    <w:rsid w:val="00A54AC7"/>
    <w:rsid w:val="00A558DF"/>
    <w:rsid w:val="00A559EF"/>
    <w:rsid w:val="00A5684F"/>
    <w:rsid w:val="00A575A8"/>
    <w:rsid w:val="00A57D30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70614"/>
    <w:rsid w:val="00A70BEF"/>
    <w:rsid w:val="00A7177C"/>
    <w:rsid w:val="00A719F7"/>
    <w:rsid w:val="00A728E8"/>
    <w:rsid w:val="00A729AA"/>
    <w:rsid w:val="00A73D42"/>
    <w:rsid w:val="00A73FF0"/>
    <w:rsid w:val="00A7565B"/>
    <w:rsid w:val="00A76B38"/>
    <w:rsid w:val="00A7772D"/>
    <w:rsid w:val="00A81231"/>
    <w:rsid w:val="00A8206F"/>
    <w:rsid w:val="00A82240"/>
    <w:rsid w:val="00A82346"/>
    <w:rsid w:val="00A83D72"/>
    <w:rsid w:val="00A84464"/>
    <w:rsid w:val="00A8485E"/>
    <w:rsid w:val="00A849EF"/>
    <w:rsid w:val="00A84C86"/>
    <w:rsid w:val="00A87997"/>
    <w:rsid w:val="00A91160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3E2"/>
    <w:rsid w:val="00AA31D3"/>
    <w:rsid w:val="00AA416D"/>
    <w:rsid w:val="00AA4F35"/>
    <w:rsid w:val="00AA5E39"/>
    <w:rsid w:val="00AA754C"/>
    <w:rsid w:val="00AB1EC0"/>
    <w:rsid w:val="00AB2034"/>
    <w:rsid w:val="00AB21D9"/>
    <w:rsid w:val="00AB3249"/>
    <w:rsid w:val="00AB5157"/>
    <w:rsid w:val="00AB55AC"/>
    <w:rsid w:val="00AB6C35"/>
    <w:rsid w:val="00AB6E6B"/>
    <w:rsid w:val="00AC0727"/>
    <w:rsid w:val="00AC178C"/>
    <w:rsid w:val="00AC1FA8"/>
    <w:rsid w:val="00AC43D6"/>
    <w:rsid w:val="00AC47DF"/>
    <w:rsid w:val="00AC4BFF"/>
    <w:rsid w:val="00AC4E29"/>
    <w:rsid w:val="00AC59FD"/>
    <w:rsid w:val="00AC6A5F"/>
    <w:rsid w:val="00AC7061"/>
    <w:rsid w:val="00AC790E"/>
    <w:rsid w:val="00AD0ACD"/>
    <w:rsid w:val="00AD0C66"/>
    <w:rsid w:val="00AD29EB"/>
    <w:rsid w:val="00AD32A8"/>
    <w:rsid w:val="00AD47C0"/>
    <w:rsid w:val="00AD7A4A"/>
    <w:rsid w:val="00AE040B"/>
    <w:rsid w:val="00AE0477"/>
    <w:rsid w:val="00AE1191"/>
    <w:rsid w:val="00AE1D17"/>
    <w:rsid w:val="00AE32AA"/>
    <w:rsid w:val="00AE3813"/>
    <w:rsid w:val="00AE5DE7"/>
    <w:rsid w:val="00AF081D"/>
    <w:rsid w:val="00AF2A72"/>
    <w:rsid w:val="00AF2C78"/>
    <w:rsid w:val="00AF2F9A"/>
    <w:rsid w:val="00AF3271"/>
    <w:rsid w:val="00AF40AC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46DA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53E"/>
    <w:rsid w:val="00B24615"/>
    <w:rsid w:val="00B25F4A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D64"/>
    <w:rsid w:val="00B55E03"/>
    <w:rsid w:val="00B570CF"/>
    <w:rsid w:val="00B60A75"/>
    <w:rsid w:val="00B60B38"/>
    <w:rsid w:val="00B60B5F"/>
    <w:rsid w:val="00B6113E"/>
    <w:rsid w:val="00B61D19"/>
    <w:rsid w:val="00B62C44"/>
    <w:rsid w:val="00B62D2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7221"/>
    <w:rsid w:val="00B67AC0"/>
    <w:rsid w:val="00B71459"/>
    <w:rsid w:val="00B724FB"/>
    <w:rsid w:val="00B729B9"/>
    <w:rsid w:val="00B729FF"/>
    <w:rsid w:val="00B74F92"/>
    <w:rsid w:val="00B75553"/>
    <w:rsid w:val="00B76E54"/>
    <w:rsid w:val="00B76E58"/>
    <w:rsid w:val="00B7710D"/>
    <w:rsid w:val="00B7739F"/>
    <w:rsid w:val="00B77D6F"/>
    <w:rsid w:val="00B81B05"/>
    <w:rsid w:val="00B81D2E"/>
    <w:rsid w:val="00B81F83"/>
    <w:rsid w:val="00B82643"/>
    <w:rsid w:val="00B83683"/>
    <w:rsid w:val="00B84530"/>
    <w:rsid w:val="00B8461B"/>
    <w:rsid w:val="00B858DB"/>
    <w:rsid w:val="00B8592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C01"/>
    <w:rsid w:val="00B96C86"/>
    <w:rsid w:val="00B96E86"/>
    <w:rsid w:val="00B97B12"/>
    <w:rsid w:val="00BA0577"/>
    <w:rsid w:val="00BA247D"/>
    <w:rsid w:val="00BA2A00"/>
    <w:rsid w:val="00BA3C54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B38E8"/>
    <w:rsid w:val="00BB4DB2"/>
    <w:rsid w:val="00BC371E"/>
    <w:rsid w:val="00BC3AAC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86F"/>
    <w:rsid w:val="00BD2DA5"/>
    <w:rsid w:val="00BD4267"/>
    <w:rsid w:val="00BD46DB"/>
    <w:rsid w:val="00BD50C5"/>
    <w:rsid w:val="00BD609F"/>
    <w:rsid w:val="00BD73F5"/>
    <w:rsid w:val="00BD7503"/>
    <w:rsid w:val="00BE0318"/>
    <w:rsid w:val="00BE031A"/>
    <w:rsid w:val="00BE074F"/>
    <w:rsid w:val="00BE3A44"/>
    <w:rsid w:val="00BE4852"/>
    <w:rsid w:val="00BE49BF"/>
    <w:rsid w:val="00BE5542"/>
    <w:rsid w:val="00BE595A"/>
    <w:rsid w:val="00BE6C19"/>
    <w:rsid w:val="00BE749D"/>
    <w:rsid w:val="00BF021E"/>
    <w:rsid w:val="00BF14D7"/>
    <w:rsid w:val="00BF266E"/>
    <w:rsid w:val="00BF2991"/>
    <w:rsid w:val="00BF372D"/>
    <w:rsid w:val="00BF4BDB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04D46"/>
    <w:rsid w:val="00C10CB9"/>
    <w:rsid w:val="00C10D87"/>
    <w:rsid w:val="00C12786"/>
    <w:rsid w:val="00C129CE"/>
    <w:rsid w:val="00C12B51"/>
    <w:rsid w:val="00C139A8"/>
    <w:rsid w:val="00C1587A"/>
    <w:rsid w:val="00C160F4"/>
    <w:rsid w:val="00C162C4"/>
    <w:rsid w:val="00C16CAB"/>
    <w:rsid w:val="00C17F2A"/>
    <w:rsid w:val="00C20286"/>
    <w:rsid w:val="00C203FD"/>
    <w:rsid w:val="00C228EB"/>
    <w:rsid w:val="00C23181"/>
    <w:rsid w:val="00C23E7E"/>
    <w:rsid w:val="00C2422B"/>
    <w:rsid w:val="00C24281"/>
    <w:rsid w:val="00C2462E"/>
    <w:rsid w:val="00C257B0"/>
    <w:rsid w:val="00C25F9F"/>
    <w:rsid w:val="00C26223"/>
    <w:rsid w:val="00C26862"/>
    <w:rsid w:val="00C26B3A"/>
    <w:rsid w:val="00C3030F"/>
    <w:rsid w:val="00C30854"/>
    <w:rsid w:val="00C309B9"/>
    <w:rsid w:val="00C31508"/>
    <w:rsid w:val="00C31AA4"/>
    <w:rsid w:val="00C326A8"/>
    <w:rsid w:val="00C33045"/>
    <w:rsid w:val="00C33079"/>
    <w:rsid w:val="00C33BE9"/>
    <w:rsid w:val="00C34A3D"/>
    <w:rsid w:val="00C35D64"/>
    <w:rsid w:val="00C378B6"/>
    <w:rsid w:val="00C40346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1E"/>
    <w:rsid w:val="00C523F4"/>
    <w:rsid w:val="00C535BB"/>
    <w:rsid w:val="00C53AC7"/>
    <w:rsid w:val="00C551D1"/>
    <w:rsid w:val="00C55B5E"/>
    <w:rsid w:val="00C57DCA"/>
    <w:rsid w:val="00C608C8"/>
    <w:rsid w:val="00C60C7F"/>
    <w:rsid w:val="00C60F8F"/>
    <w:rsid w:val="00C6109A"/>
    <w:rsid w:val="00C61D19"/>
    <w:rsid w:val="00C639A8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28B8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4C"/>
    <w:rsid w:val="00C9455D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8D9"/>
    <w:rsid w:val="00CA3D0C"/>
    <w:rsid w:val="00CA4166"/>
    <w:rsid w:val="00CA4251"/>
    <w:rsid w:val="00CA4501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B3F"/>
    <w:rsid w:val="00CB2E74"/>
    <w:rsid w:val="00CB316B"/>
    <w:rsid w:val="00CB4FB2"/>
    <w:rsid w:val="00CB5563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7E1E"/>
    <w:rsid w:val="00CD0B23"/>
    <w:rsid w:val="00CD0EF9"/>
    <w:rsid w:val="00CD1947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4274"/>
    <w:rsid w:val="00CF43F8"/>
    <w:rsid w:val="00CF4483"/>
    <w:rsid w:val="00CF4C3B"/>
    <w:rsid w:val="00D00478"/>
    <w:rsid w:val="00D013A3"/>
    <w:rsid w:val="00D0150E"/>
    <w:rsid w:val="00D01ECA"/>
    <w:rsid w:val="00D0244E"/>
    <w:rsid w:val="00D024ED"/>
    <w:rsid w:val="00D03D4A"/>
    <w:rsid w:val="00D049AA"/>
    <w:rsid w:val="00D04B43"/>
    <w:rsid w:val="00D10951"/>
    <w:rsid w:val="00D1211F"/>
    <w:rsid w:val="00D125ED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38A9"/>
    <w:rsid w:val="00D340DA"/>
    <w:rsid w:val="00D35917"/>
    <w:rsid w:val="00D37F9D"/>
    <w:rsid w:val="00D41DCB"/>
    <w:rsid w:val="00D4296C"/>
    <w:rsid w:val="00D42BFB"/>
    <w:rsid w:val="00D43360"/>
    <w:rsid w:val="00D4467B"/>
    <w:rsid w:val="00D45204"/>
    <w:rsid w:val="00D45BBC"/>
    <w:rsid w:val="00D47508"/>
    <w:rsid w:val="00D47558"/>
    <w:rsid w:val="00D50815"/>
    <w:rsid w:val="00D51B26"/>
    <w:rsid w:val="00D51CA1"/>
    <w:rsid w:val="00D52838"/>
    <w:rsid w:val="00D53C38"/>
    <w:rsid w:val="00D545A2"/>
    <w:rsid w:val="00D55064"/>
    <w:rsid w:val="00D55A85"/>
    <w:rsid w:val="00D57D9F"/>
    <w:rsid w:val="00D61B24"/>
    <w:rsid w:val="00D625F0"/>
    <w:rsid w:val="00D62B90"/>
    <w:rsid w:val="00D64C40"/>
    <w:rsid w:val="00D6547E"/>
    <w:rsid w:val="00D6571F"/>
    <w:rsid w:val="00D66C8B"/>
    <w:rsid w:val="00D67F22"/>
    <w:rsid w:val="00D706CA"/>
    <w:rsid w:val="00D70829"/>
    <w:rsid w:val="00D70CC2"/>
    <w:rsid w:val="00D71AA9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218D"/>
    <w:rsid w:val="00D8239F"/>
    <w:rsid w:val="00D83270"/>
    <w:rsid w:val="00D83A6B"/>
    <w:rsid w:val="00D83BED"/>
    <w:rsid w:val="00D8419D"/>
    <w:rsid w:val="00D84873"/>
    <w:rsid w:val="00D84A92"/>
    <w:rsid w:val="00D84ED9"/>
    <w:rsid w:val="00D8698E"/>
    <w:rsid w:val="00D86E6F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1147"/>
    <w:rsid w:val="00DB1818"/>
    <w:rsid w:val="00DB1F57"/>
    <w:rsid w:val="00DB350F"/>
    <w:rsid w:val="00DB3DCC"/>
    <w:rsid w:val="00DB5C8B"/>
    <w:rsid w:val="00DB5EAD"/>
    <w:rsid w:val="00DB6076"/>
    <w:rsid w:val="00DB68E2"/>
    <w:rsid w:val="00DB6CDF"/>
    <w:rsid w:val="00DB6D09"/>
    <w:rsid w:val="00DB7FE1"/>
    <w:rsid w:val="00DC01CC"/>
    <w:rsid w:val="00DC1D94"/>
    <w:rsid w:val="00DC309B"/>
    <w:rsid w:val="00DC373B"/>
    <w:rsid w:val="00DC3A8A"/>
    <w:rsid w:val="00DC3BE5"/>
    <w:rsid w:val="00DC3D1D"/>
    <w:rsid w:val="00DC3DC6"/>
    <w:rsid w:val="00DC4091"/>
    <w:rsid w:val="00DC4DA2"/>
    <w:rsid w:val="00DC4F85"/>
    <w:rsid w:val="00DC58BA"/>
    <w:rsid w:val="00DC658E"/>
    <w:rsid w:val="00DD0353"/>
    <w:rsid w:val="00DD03A7"/>
    <w:rsid w:val="00DD137F"/>
    <w:rsid w:val="00DD22FC"/>
    <w:rsid w:val="00DD2C5C"/>
    <w:rsid w:val="00DD2DC1"/>
    <w:rsid w:val="00DD550D"/>
    <w:rsid w:val="00DD650B"/>
    <w:rsid w:val="00DD6FA8"/>
    <w:rsid w:val="00DE0672"/>
    <w:rsid w:val="00DE2655"/>
    <w:rsid w:val="00DE3E1C"/>
    <w:rsid w:val="00DE3F3B"/>
    <w:rsid w:val="00DE4152"/>
    <w:rsid w:val="00DE41C2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E79"/>
    <w:rsid w:val="00E071FD"/>
    <w:rsid w:val="00E100A1"/>
    <w:rsid w:val="00E10401"/>
    <w:rsid w:val="00E1056A"/>
    <w:rsid w:val="00E10CBF"/>
    <w:rsid w:val="00E1182C"/>
    <w:rsid w:val="00E12C43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289"/>
    <w:rsid w:val="00E210C5"/>
    <w:rsid w:val="00E21B97"/>
    <w:rsid w:val="00E21EE4"/>
    <w:rsid w:val="00E223B2"/>
    <w:rsid w:val="00E245FD"/>
    <w:rsid w:val="00E24856"/>
    <w:rsid w:val="00E25FA4"/>
    <w:rsid w:val="00E26B60"/>
    <w:rsid w:val="00E274F3"/>
    <w:rsid w:val="00E275A4"/>
    <w:rsid w:val="00E27F93"/>
    <w:rsid w:val="00E30099"/>
    <w:rsid w:val="00E30792"/>
    <w:rsid w:val="00E32CAB"/>
    <w:rsid w:val="00E33458"/>
    <w:rsid w:val="00E337B9"/>
    <w:rsid w:val="00E33D6B"/>
    <w:rsid w:val="00E33E56"/>
    <w:rsid w:val="00E341E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951"/>
    <w:rsid w:val="00E42A11"/>
    <w:rsid w:val="00E43AA4"/>
    <w:rsid w:val="00E4440B"/>
    <w:rsid w:val="00E450A1"/>
    <w:rsid w:val="00E453DE"/>
    <w:rsid w:val="00E454C7"/>
    <w:rsid w:val="00E45722"/>
    <w:rsid w:val="00E459F3"/>
    <w:rsid w:val="00E45A11"/>
    <w:rsid w:val="00E46326"/>
    <w:rsid w:val="00E46A3B"/>
    <w:rsid w:val="00E4756B"/>
    <w:rsid w:val="00E5122E"/>
    <w:rsid w:val="00E52A35"/>
    <w:rsid w:val="00E5322D"/>
    <w:rsid w:val="00E53962"/>
    <w:rsid w:val="00E5474E"/>
    <w:rsid w:val="00E54788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517A"/>
    <w:rsid w:val="00E854B4"/>
    <w:rsid w:val="00E85882"/>
    <w:rsid w:val="00E86088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105D"/>
    <w:rsid w:val="00EB1DF0"/>
    <w:rsid w:val="00EB2691"/>
    <w:rsid w:val="00EB2948"/>
    <w:rsid w:val="00EB296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7A4F"/>
    <w:rsid w:val="00EC7DAF"/>
    <w:rsid w:val="00ED0737"/>
    <w:rsid w:val="00ED1455"/>
    <w:rsid w:val="00ED1B0E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61A4"/>
    <w:rsid w:val="00EE6BC6"/>
    <w:rsid w:val="00EE7409"/>
    <w:rsid w:val="00EF42B4"/>
    <w:rsid w:val="00EF4B5E"/>
    <w:rsid w:val="00EF53BF"/>
    <w:rsid w:val="00EF62EF"/>
    <w:rsid w:val="00EF6B50"/>
    <w:rsid w:val="00EF7393"/>
    <w:rsid w:val="00F004BA"/>
    <w:rsid w:val="00F020F6"/>
    <w:rsid w:val="00F025A2"/>
    <w:rsid w:val="00F02784"/>
    <w:rsid w:val="00F035DB"/>
    <w:rsid w:val="00F0533C"/>
    <w:rsid w:val="00F05426"/>
    <w:rsid w:val="00F05719"/>
    <w:rsid w:val="00F06CDF"/>
    <w:rsid w:val="00F07388"/>
    <w:rsid w:val="00F078C8"/>
    <w:rsid w:val="00F07FBA"/>
    <w:rsid w:val="00F10B09"/>
    <w:rsid w:val="00F110DD"/>
    <w:rsid w:val="00F125D7"/>
    <w:rsid w:val="00F12FF8"/>
    <w:rsid w:val="00F137D3"/>
    <w:rsid w:val="00F139BA"/>
    <w:rsid w:val="00F14740"/>
    <w:rsid w:val="00F168B8"/>
    <w:rsid w:val="00F16CFE"/>
    <w:rsid w:val="00F17763"/>
    <w:rsid w:val="00F2026E"/>
    <w:rsid w:val="00F206A3"/>
    <w:rsid w:val="00F20981"/>
    <w:rsid w:val="00F20C2B"/>
    <w:rsid w:val="00F219ED"/>
    <w:rsid w:val="00F2210A"/>
    <w:rsid w:val="00F235D1"/>
    <w:rsid w:val="00F271B4"/>
    <w:rsid w:val="00F32066"/>
    <w:rsid w:val="00F32209"/>
    <w:rsid w:val="00F33D9C"/>
    <w:rsid w:val="00F360F1"/>
    <w:rsid w:val="00F36BF4"/>
    <w:rsid w:val="00F37743"/>
    <w:rsid w:val="00F377D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2E57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7EA8"/>
    <w:rsid w:val="00F67EBD"/>
    <w:rsid w:val="00F70133"/>
    <w:rsid w:val="00F704A2"/>
    <w:rsid w:val="00F70D58"/>
    <w:rsid w:val="00F72B14"/>
    <w:rsid w:val="00F73AA4"/>
    <w:rsid w:val="00F73B92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6034"/>
    <w:rsid w:val="00F86180"/>
    <w:rsid w:val="00F86A1B"/>
    <w:rsid w:val="00F877D9"/>
    <w:rsid w:val="00F90780"/>
    <w:rsid w:val="00F909AE"/>
    <w:rsid w:val="00F913C3"/>
    <w:rsid w:val="00F924BF"/>
    <w:rsid w:val="00F92F93"/>
    <w:rsid w:val="00F93E68"/>
    <w:rsid w:val="00F940DA"/>
    <w:rsid w:val="00F944F2"/>
    <w:rsid w:val="00F95200"/>
    <w:rsid w:val="00F9520C"/>
    <w:rsid w:val="00F9595C"/>
    <w:rsid w:val="00F95998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828"/>
    <w:rsid w:val="00FA4C66"/>
    <w:rsid w:val="00FA5190"/>
    <w:rsid w:val="00FA5286"/>
    <w:rsid w:val="00FA5994"/>
    <w:rsid w:val="00FA5AF6"/>
    <w:rsid w:val="00FA68EF"/>
    <w:rsid w:val="00FA6C1A"/>
    <w:rsid w:val="00FA6EE3"/>
    <w:rsid w:val="00FA78DF"/>
    <w:rsid w:val="00FA7EDB"/>
    <w:rsid w:val="00FB1F41"/>
    <w:rsid w:val="00FB20BA"/>
    <w:rsid w:val="00FB2A40"/>
    <w:rsid w:val="00FB37BB"/>
    <w:rsid w:val="00FB5E4A"/>
    <w:rsid w:val="00FB6179"/>
    <w:rsid w:val="00FB66B2"/>
    <w:rsid w:val="00FB7208"/>
    <w:rsid w:val="00FC1192"/>
    <w:rsid w:val="00FC258A"/>
    <w:rsid w:val="00FC4099"/>
    <w:rsid w:val="00FC562B"/>
    <w:rsid w:val="00FC5742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23"/>
    <w:rsid w:val="00FD278C"/>
    <w:rsid w:val="00FD34A2"/>
    <w:rsid w:val="00FD3A8D"/>
    <w:rsid w:val="00FD48C6"/>
    <w:rsid w:val="00FD4976"/>
    <w:rsid w:val="00FD55F8"/>
    <w:rsid w:val="00FD5DB4"/>
    <w:rsid w:val="00FD6820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71F5"/>
    <w:rsid w:val="00FF0794"/>
    <w:rsid w:val="00FF08F3"/>
    <w:rsid w:val="00FF0952"/>
    <w:rsid w:val="00FF0B47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48FFF-79A2-4985-8EA7-E3C79D8F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5701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4884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1386</cp:revision>
  <dcterms:created xsi:type="dcterms:W3CDTF">2017-03-01T15:56:00Z</dcterms:created>
  <dcterms:modified xsi:type="dcterms:W3CDTF">2018-11-02T22:11:00Z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